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208" w:rsidRDefault="007A2208" w:rsidP="007A220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noProof/>
          <w:sz w:val="24"/>
          <w:szCs w:val="24"/>
          <w:lang w:eastAsia="ru-RU"/>
        </w:rPr>
        <w:drawing>
          <wp:inline distT="0" distB="0" distL="0" distR="0" wp14:anchorId="74F4BAA7" wp14:editId="6BA986BC">
            <wp:extent cx="2877149" cy="3924728"/>
            <wp:effectExtent l="0" t="0" r="0" b="0"/>
            <wp:docPr id="1" name="Рисунок 1" descr="C:\Users\user\Desktop\IMG-20220904-WA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220904-WA01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8015" cy="3925909"/>
                    </a:xfrm>
                    <a:prstGeom prst="rect">
                      <a:avLst/>
                    </a:prstGeom>
                    <a:noFill/>
                    <a:ln>
                      <a:noFill/>
                    </a:ln>
                  </pic:spPr>
                </pic:pic>
              </a:graphicData>
            </a:graphic>
          </wp:inline>
        </w:drawing>
      </w:r>
      <w:r w:rsidRPr="007A2208">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w:t>
      </w:r>
    </w:p>
    <w:p w:rsidR="007A2208" w:rsidRDefault="007A2208" w:rsidP="007A2208">
      <w:pPr>
        <w:spacing w:after="0" w:line="240" w:lineRule="auto"/>
        <w:rPr>
          <w:rFonts w:ascii="Times New Roman" w:eastAsia="Calibri" w:hAnsi="Times New Roman" w:cs="Times New Roman"/>
          <w:sz w:val="24"/>
          <w:szCs w:val="24"/>
          <w:lang w:val="kk-KZ"/>
        </w:rPr>
      </w:pPr>
    </w:p>
    <w:p w:rsidR="007A2208" w:rsidRDefault="007A2208" w:rsidP="007A2208">
      <w:pPr>
        <w:spacing w:after="0" w:line="240" w:lineRule="auto"/>
        <w:rPr>
          <w:rFonts w:ascii="Times New Roman" w:eastAsia="Calibri" w:hAnsi="Times New Roman" w:cs="Times New Roman"/>
          <w:sz w:val="24"/>
          <w:szCs w:val="24"/>
          <w:lang w:val="kk-KZ"/>
        </w:rPr>
      </w:pPr>
    </w:p>
    <w:p w:rsidR="00E62B2F" w:rsidRPr="00E62B2F" w:rsidRDefault="00E62B2F" w:rsidP="00E62B2F">
      <w:pPr>
        <w:spacing w:after="0" w:line="240" w:lineRule="auto"/>
        <w:jc w:val="center"/>
        <w:rPr>
          <w:rFonts w:ascii="Times New Roman" w:eastAsia="Calibri" w:hAnsi="Times New Roman" w:cs="Times New Roman"/>
          <w:b/>
          <w:i/>
          <w:sz w:val="36"/>
          <w:szCs w:val="36"/>
          <w:lang w:val="kk-KZ"/>
        </w:rPr>
      </w:pPr>
      <w:r w:rsidRPr="00E62B2F">
        <w:rPr>
          <w:rFonts w:ascii="Times New Roman" w:eastAsia="Calibri" w:hAnsi="Times New Roman" w:cs="Times New Roman"/>
          <w:b/>
          <w:i/>
          <w:sz w:val="36"/>
          <w:szCs w:val="36"/>
          <w:lang w:val="kk-KZ"/>
        </w:rPr>
        <w:t>Стереометрия аксиомалары.Кеңістіктегі паралельдік</w:t>
      </w:r>
    </w:p>
    <w:p w:rsidR="00E62B2F" w:rsidRDefault="00E62B2F" w:rsidP="00E62B2F">
      <w:pPr>
        <w:spacing w:after="0" w:line="240" w:lineRule="auto"/>
        <w:jc w:val="center"/>
        <w:rPr>
          <w:rFonts w:ascii="Times New Roman" w:eastAsia="Calibri" w:hAnsi="Times New Roman" w:cs="Times New Roman"/>
          <w:b/>
          <w:i/>
          <w:sz w:val="28"/>
          <w:szCs w:val="28"/>
          <w:lang w:val="kk-KZ"/>
        </w:rPr>
      </w:pPr>
    </w:p>
    <w:p w:rsidR="00E62B2F" w:rsidRPr="007A2208" w:rsidRDefault="00E62B2F" w:rsidP="00E62B2F">
      <w:pPr>
        <w:spacing w:after="0" w:line="240" w:lineRule="auto"/>
        <w:jc w:val="center"/>
        <w:rPr>
          <w:rFonts w:ascii="Times New Roman" w:eastAsia="Calibri" w:hAnsi="Times New Roman" w:cs="Times New Roman"/>
          <w:b/>
          <w:i/>
          <w:sz w:val="28"/>
          <w:szCs w:val="28"/>
          <w:lang w:val="kk-KZ"/>
        </w:rPr>
      </w:pPr>
      <w:r w:rsidRPr="007A2208">
        <w:rPr>
          <w:rFonts w:ascii="Times New Roman" w:eastAsia="Calibri" w:hAnsi="Times New Roman" w:cs="Times New Roman"/>
          <w:b/>
          <w:i/>
          <w:sz w:val="28"/>
          <w:szCs w:val="28"/>
          <w:lang w:val="kk-KZ"/>
        </w:rPr>
        <w:t>Жұмалілла Гүлзира Сансызбайқызы</w:t>
      </w:r>
    </w:p>
    <w:p w:rsidR="00E62B2F" w:rsidRPr="007A2208" w:rsidRDefault="00E62B2F" w:rsidP="00E62B2F">
      <w:pPr>
        <w:spacing w:after="0" w:line="240" w:lineRule="auto"/>
        <w:jc w:val="center"/>
        <w:rPr>
          <w:rFonts w:ascii="Times New Roman" w:eastAsia="Calibri" w:hAnsi="Times New Roman" w:cs="Times New Roman"/>
          <w:b/>
          <w:i/>
          <w:sz w:val="28"/>
          <w:szCs w:val="28"/>
          <w:lang w:val="kk-KZ"/>
        </w:rPr>
      </w:pPr>
      <w:r w:rsidRPr="007A2208">
        <w:rPr>
          <w:rFonts w:ascii="Times New Roman" w:eastAsia="Calibri" w:hAnsi="Times New Roman" w:cs="Times New Roman"/>
          <w:b/>
          <w:i/>
          <w:sz w:val="28"/>
          <w:szCs w:val="28"/>
          <w:lang w:val="kk-KZ"/>
        </w:rPr>
        <w:t>С.Мұқанов атындағы жалпы орта мектебінің</w:t>
      </w:r>
    </w:p>
    <w:p w:rsidR="00E62B2F" w:rsidRPr="007A2208" w:rsidRDefault="00E62B2F" w:rsidP="00E62B2F">
      <w:pPr>
        <w:spacing w:after="0" w:line="240" w:lineRule="auto"/>
        <w:jc w:val="center"/>
        <w:rPr>
          <w:rFonts w:ascii="Times New Roman" w:eastAsia="Calibri" w:hAnsi="Times New Roman" w:cs="Times New Roman"/>
          <w:b/>
          <w:i/>
          <w:sz w:val="28"/>
          <w:szCs w:val="28"/>
          <w:lang w:val="kk-KZ"/>
        </w:rPr>
      </w:pPr>
      <w:r w:rsidRPr="007A2208">
        <w:rPr>
          <w:rFonts w:ascii="Times New Roman" w:eastAsia="Calibri" w:hAnsi="Times New Roman" w:cs="Times New Roman"/>
          <w:b/>
          <w:i/>
          <w:sz w:val="28"/>
          <w:szCs w:val="28"/>
          <w:lang w:val="kk-KZ"/>
        </w:rPr>
        <w:t>математика пәнінің мұғалімі,</w:t>
      </w:r>
    </w:p>
    <w:p w:rsidR="00E62B2F" w:rsidRDefault="00E62B2F" w:rsidP="00E62B2F">
      <w:pPr>
        <w:spacing w:after="0" w:line="240" w:lineRule="auto"/>
        <w:jc w:val="center"/>
        <w:rPr>
          <w:rFonts w:ascii="Times New Roman" w:eastAsia="Calibri" w:hAnsi="Times New Roman" w:cs="Times New Roman"/>
          <w:b/>
          <w:i/>
          <w:sz w:val="28"/>
          <w:szCs w:val="28"/>
          <w:lang w:val="kk-KZ"/>
        </w:rPr>
      </w:pPr>
      <w:r w:rsidRPr="007A2208">
        <w:rPr>
          <w:rFonts w:ascii="Times New Roman" w:eastAsia="Calibri" w:hAnsi="Times New Roman" w:cs="Times New Roman"/>
          <w:b/>
          <w:i/>
          <w:sz w:val="28"/>
          <w:szCs w:val="28"/>
          <w:lang w:val="kk-KZ"/>
        </w:rPr>
        <w:t>Түркістан обдысы,Отырар ауданы,Көлқұдық ауылы</w:t>
      </w:r>
    </w:p>
    <w:p w:rsidR="00E62B2F" w:rsidRPr="007A2208" w:rsidRDefault="00E62B2F" w:rsidP="00E62B2F">
      <w:pPr>
        <w:spacing w:after="0" w:line="240" w:lineRule="auto"/>
        <w:jc w:val="center"/>
        <w:rPr>
          <w:rFonts w:ascii="Times New Roman" w:eastAsia="Calibri" w:hAnsi="Times New Roman" w:cs="Times New Roman"/>
          <w:b/>
          <w:i/>
          <w:sz w:val="28"/>
          <w:szCs w:val="28"/>
          <w:lang w:val="kk-KZ"/>
        </w:rPr>
      </w:pPr>
    </w:p>
    <w:p w:rsidR="00E62B2F" w:rsidRPr="00E62B2F" w:rsidRDefault="00E62B2F" w:rsidP="00E62B2F">
      <w:pPr>
        <w:jc w:val="center"/>
        <w:rPr>
          <w:rFonts w:ascii="Times New Roman" w:hAnsi="Times New Roman" w:cs="Times New Roman"/>
          <w:b/>
          <w:i/>
          <w:sz w:val="48"/>
          <w:szCs w:val="48"/>
          <w:lang w:val="kk-KZ"/>
        </w:rPr>
      </w:pPr>
      <w:r w:rsidRPr="00E62B2F">
        <w:rPr>
          <w:rFonts w:ascii="Times New Roman" w:hAnsi="Times New Roman" w:cs="Times New Roman"/>
          <w:b/>
          <w:i/>
          <w:sz w:val="48"/>
          <w:szCs w:val="48"/>
          <w:lang w:val="kk-KZ"/>
        </w:rPr>
        <w:lastRenderedPageBreak/>
        <w:t>Менің жетістіктерім</w:t>
      </w:r>
    </w:p>
    <w:p w:rsidR="00E62B2F" w:rsidRPr="007A2208" w:rsidRDefault="00E62B2F" w:rsidP="00E62B2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A2208">
        <w:rPr>
          <w:rFonts w:ascii="Times New Roman" w:hAnsi="Times New Roman" w:cs="Times New Roman"/>
          <w:sz w:val="28"/>
          <w:szCs w:val="28"/>
          <w:lang w:val="kk-KZ"/>
        </w:rPr>
        <w:t>Оқушылардың  Кіші Ғылым.академиясының обл байқау III-дәрежелі диплом</w:t>
      </w:r>
      <w:r>
        <w:rPr>
          <w:rFonts w:ascii="Times New Roman" w:hAnsi="Times New Roman" w:cs="Times New Roman"/>
          <w:sz w:val="28"/>
          <w:szCs w:val="28"/>
          <w:lang w:val="kk-KZ"/>
        </w:rPr>
        <w:t xml:space="preserve"> Анарбай Айкерім</w:t>
      </w:r>
      <w:r w:rsidRPr="007A2208">
        <w:rPr>
          <w:rFonts w:ascii="Times New Roman" w:hAnsi="Times New Roman" w:cs="Times New Roman"/>
          <w:sz w:val="28"/>
          <w:szCs w:val="28"/>
          <w:lang w:val="kk-KZ"/>
        </w:rPr>
        <w:t xml:space="preserve"> 2020ж</w:t>
      </w:r>
    </w:p>
    <w:p w:rsidR="00E62B2F" w:rsidRPr="007A2208" w:rsidRDefault="00E62B2F" w:rsidP="00E62B2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A2208">
        <w:rPr>
          <w:rFonts w:ascii="Times New Roman" w:hAnsi="Times New Roman" w:cs="Times New Roman"/>
          <w:sz w:val="28"/>
          <w:szCs w:val="28"/>
          <w:lang w:val="kk-KZ"/>
        </w:rPr>
        <w:t xml:space="preserve">Республикалық «Мектеп» журналының ұйымдастыруымен Құрмет грамотасы </w:t>
      </w:r>
      <w:r>
        <w:rPr>
          <w:rFonts w:ascii="Times New Roman" w:hAnsi="Times New Roman" w:cs="Times New Roman"/>
          <w:sz w:val="28"/>
          <w:szCs w:val="28"/>
          <w:lang w:val="kk-KZ"/>
        </w:rPr>
        <w:t xml:space="preserve"> </w:t>
      </w:r>
      <w:r w:rsidRPr="007A2208">
        <w:rPr>
          <w:rFonts w:ascii="Times New Roman" w:hAnsi="Times New Roman" w:cs="Times New Roman"/>
          <w:sz w:val="28"/>
          <w:szCs w:val="28"/>
          <w:lang w:val="kk-KZ"/>
        </w:rPr>
        <w:t>2020ж</w:t>
      </w:r>
    </w:p>
    <w:p w:rsidR="00E62B2F" w:rsidRPr="007A2208" w:rsidRDefault="00E62B2F" w:rsidP="00E62B2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A2208">
        <w:rPr>
          <w:rFonts w:ascii="Times New Roman" w:hAnsi="Times New Roman" w:cs="Times New Roman"/>
          <w:sz w:val="28"/>
          <w:szCs w:val="28"/>
          <w:lang w:val="kk-KZ"/>
        </w:rPr>
        <w:t xml:space="preserve">Республикалық </w:t>
      </w:r>
      <w:r w:rsidRPr="007A2208">
        <w:rPr>
          <w:rFonts w:ascii="Times New Roman" w:hAnsi="Times New Roman" w:cs="Times New Roman"/>
          <w:sz w:val="28"/>
          <w:szCs w:val="28"/>
          <w:lang w:val="en-US"/>
        </w:rPr>
        <w:t>II</w:t>
      </w:r>
      <w:r w:rsidRPr="007A2208">
        <w:rPr>
          <w:rFonts w:ascii="Times New Roman" w:hAnsi="Times New Roman" w:cs="Times New Roman"/>
          <w:sz w:val="28"/>
          <w:szCs w:val="28"/>
        </w:rPr>
        <w:t>-</w:t>
      </w:r>
      <w:r w:rsidRPr="007A2208">
        <w:rPr>
          <w:rFonts w:ascii="Times New Roman" w:hAnsi="Times New Roman" w:cs="Times New Roman"/>
          <w:sz w:val="28"/>
          <w:szCs w:val="28"/>
          <w:lang w:val="kk-KZ"/>
        </w:rPr>
        <w:t>дәрежелі диплом математика пәнінен онлайн олимпиада 2020ж</w:t>
      </w:r>
    </w:p>
    <w:p w:rsidR="00E62B2F" w:rsidRPr="007A2208" w:rsidRDefault="00E62B2F" w:rsidP="00E62B2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A2208">
        <w:rPr>
          <w:rFonts w:ascii="Times New Roman" w:hAnsi="Times New Roman" w:cs="Times New Roman"/>
          <w:sz w:val="28"/>
          <w:szCs w:val="28"/>
          <w:lang w:val="kk-KZ"/>
        </w:rPr>
        <w:t>Қазақстан педагогикалық академиясы Алғыс хат 2021ж</w:t>
      </w:r>
    </w:p>
    <w:p w:rsidR="00A77AEC" w:rsidRDefault="00E62B2F" w:rsidP="00E62B2F">
      <w:pPr>
        <w:ind w:left="708" w:hanging="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A2208">
        <w:rPr>
          <w:rFonts w:ascii="Times New Roman" w:hAnsi="Times New Roman" w:cs="Times New Roman"/>
          <w:sz w:val="28"/>
          <w:szCs w:val="28"/>
          <w:lang w:val="kk-KZ"/>
        </w:rPr>
        <w:t xml:space="preserve">Аудандық математика пәні бойынша олимпиада  II-орын </w:t>
      </w:r>
      <w:r>
        <w:rPr>
          <w:rFonts w:ascii="Times New Roman" w:hAnsi="Times New Roman" w:cs="Times New Roman"/>
          <w:sz w:val="28"/>
          <w:szCs w:val="28"/>
          <w:lang w:val="kk-KZ"/>
        </w:rPr>
        <w:t xml:space="preserve">7-сынып </w:t>
      </w:r>
      <w:r w:rsidRPr="007A2208">
        <w:rPr>
          <w:rFonts w:ascii="Times New Roman" w:hAnsi="Times New Roman" w:cs="Times New Roman"/>
          <w:sz w:val="28"/>
          <w:szCs w:val="28"/>
          <w:lang w:val="kk-KZ"/>
        </w:rPr>
        <w:t>оқушы Еркінбек Сая</w:t>
      </w:r>
      <w:r>
        <w:rPr>
          <w:rFonts w:ascii="Times New Roman" w:hAnsi="Times New Roman" w:cs="Times New Roman"/>
          <w:sz w:val="28"/>
          <w:szCs w:val="28"/>
          <w:lang w:val="kk-KZ"/>
        </w:rPr>
        <w:t xml:space="preserve"> ,         </w:t>
      </w:r>
      <w:r w:rsidR="00A77AEC">
        <w:rPr>
          <w:rFonts w:ascii="Times New Roman" w:hAnsi="Times New Roman" w:cs="Times New Roman"/>
          <w:sz w:val="28"/>
          <w:szCs w:val="28"/>
          <w:lang w:val="kk-KZ"/>
        </w:rPr>
        <w:t xml:space="preserve">             </w:t>
      </w:r>
    </w:p>
    <w:p w:rsidR="00E62B2F" w:rsidRDefault="00E62B2F" w:rsidP="00E62B2F">
      <w:pPr>
        <w:ind w:left="708" w:hanging="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A2208">
        <w:rPr>
          <w:rFonts w:ascii="Times New Roman" w:hAnsi="Times New Roman" w:cs="Times New Roman"/>
          <w:sz w:val="28"/>
          <w:szCs w:val="28"/>
          <w:lang w:val="kk-KZ"/>
        </w:rPr>
        <w:t>III-</w:t>
      </w:r>
      <w:r>
        <w:rPr>
          <w:rFonts w:ascii="Times New Roman" w:hAnsi="Times New Roman" w:cs="Times New Roman"/>
          <w:sz w:val="28"/>
          <w:szCs w:val="28"/>
          <w:lang w:val="kk-KZ"/>
        </w:rPr>
        <w:t>орын 8-сынып оқушысы Қален Қарақат 2022ж</w:t>
      </w:r>
    </w:p>
    <w:p w:rsidR="00E62B2F" w:rsidRDefault="00E62B2F" w:rsidP="007A2208">
      <w:pPr>
        <w:spacing w:after="0" w:line="240" w:lineRule="auto"/>
        <w:rPr>
          <w:rFonts w:ascii="Times New Roman" w:eastAsia="Calibri" w:hAnsi="Times New Roman" w:cs="Times New Roman"/>
          <w:sz w:val="24"/>
          <w:szCs w:val="24"/>
          <w:lang w:val="kk-KZ"/>
        </w:rPr>
      </w:pPr>
    </w:p>
    <w:p w:rsidR="00E62B2F" w:rsidRDefault="00E62B2F" w:rsidP="007A2208">
      <w:pPr>
        <w:spacing w:after="0" w:line="240" w:lineRule="auto"/>
        <w:rPr>
          <w:rFonts w:ascii="Times New Roman" w:eastAsia="Calibri" w:hAnsi="Times New Roman" w:cs="Times New Roman"/>
          <w:sz w:val="24"/>
          <w:szCs w:val="24"/>
          <w:lang w:val="kk-KZ"/>
        </w:rPr>
      </w:pPr>
    </w:p>
    <w:p w:rsidR="00E62B2F" w:rsidRDefault="00E62B2F" w:rsidP="007A2208">
      <w:pPr>
        <w:spacing w:after="0" w:line="240" w:lineRule="auto"/>
        <w:rPr>
          <w:rFonts w:ascii="Times New Roman" w:eastAsia="Calibri" w:hAnsi="Times New Roman" w:cs="Times New Roman"/>
          <w:sz w:val="24"/>
          <w:szCs w:val="24"/>
          <w:lang w:val="kk-KZ"/>
        </w:rPr>
      </w:pPr>
    </w:p>
    <w:p w:rsidR="00E62B2F" w:rsidRDefault="00E62B2F" w:rsidP="007A2208">
      <w:pPr>
        <w:spacing w:after="0" w:line="240" w:lineRule="auto"/>
        <w:rPr>
          <w:rFonts w:ascii="Times New Roman" w:eastAsia="Calibri" w:hAnsi="Times New Roman" w:cs="Times New Roman"/>
          <w:sz w:val="24"/>
          <w:szCs w:val="24"/>
          <w:lang w:val="kk-KZ"/>
        </w:rPr>
      </w:pPr>
    </w:p>
    <w:p w:rsidR="00E62B2F" w:rsidRDefault="00E62B2F" w:rsidP="007A2208">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p>
    <w:p w:rsidR="007A2208" w:rsidRDefault="007A2208" w:rsidP="007A2208">
      <w:pPr>
        <w:spacing w:after="0" w:line="240" w:lineRule="auto"/>
        <w:rPr>
          <w:rFonts w:ascii="Times New Roman" w:eastAsia="Calibri" w:hAnsi="Times New Roman" w:cs="Times New Roman"/>
          <w:sz w:val="24"/>
          <w:szCs w:val="24"/>
          <w:lang w:val="kk-KZ"/>
        </w:rPr>
      </w:pPr>
    </w:p>
    <w:p w:rsidR="007A2208" w:rsidRDefault="007A2208" w:rsidP="007A2208">
      <w:pPr>
        <w:spacing w:after="0" w:line="240" w:lineRule="auto"/>
        <w:rPr>
          <w:rFonts w:ascii="Times New Roman" w:eastAsia="Calibri" w:hAnsi="Times New Roman" w:cs="Times New Roman"/>
          <w:sz w:val="24"/>
          <w:szCs w:val="24"/>
          <w:lang w:val="kk-KZ"/>
        </w:rPr>
      </w:pPr>
    </w:p>
    <w:p w:rsidR="007A2208" w:rsidRDefault="007A2208" w:rsidP="007A2208">
      <w:pPr>
        <w:spacing w:after="0" w:line="240" w:lineRule="auto"/>
        <w:rPr>
          <w:rFonts w:ascii="Times New Roman" w:eastAsia="Calibri" w:hAnsi="Times New Roman" w:cs="Times New Roman"/>
          <w:sz w:val="24"/>
          <w:szCs w:val="24"/>
          <w:lang w:val="kk-KZ"/>
        </w:rPr>
      </w:pPr>
    </w:p>
    <w:tbl>
      <w:tblPr>
        <w:tblpPr w:leftFromText="180" w:rightFromText="180" w:vertAnchor="page" w:horzAnchor="page" w:tblpX="1" w:tblpY="1393"/>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244"/>
        <w:gridCol w:w="567"/>
        <w:gridCol w:w="3039"/>
        <w:gridCol w:w="3090"/>
        <w:gridCol w:w="2438"/>
        <w:gridCol w:w="851"/>
        <w:gridCol w:w="1910"/>
        <w:gridCol w:w="1854"/>
      </w:tblGrid>
      <w:tr w:rsidR="00E62B2F" w:rsidRPr="00A77AEC" w:rsidTr="00E62B2F">
        <w:trPr>
          <w:trHeight w:val="379"/>
        </w:trPr>
        <w:tc>
          <w:tcPr>
            <w:tcW w:w="2802" w:type="dxa"/>
            <w:gridSpan w:val="3"/>
          </w:tcPr>
          <w:p w:rsidR="00E62B2F" w:rsidRPr="00C16ADD" w:rsidRDefault="00E62B2F" w:rsidP="00E62B2F">
            <w:pPr>
              <w:spacing w:after="0" w:line="240" w:lineRule="auto"/>
              <w:rPr>
                <w:rFonts w:ascii="Times New Roman" w:hAnsi="Times New Roman"/>
                <w:b/>
                <w:sz w:val="28"/>
                <w:szCs w:val="28"/>
                <w:lang w:val="kk-KZ"/>
              </w:rPr>
            </w:pPr>
            <w:r w:rsidRPr="00C16ADD">
              <w:rPr>
                <w:rFonts w:ascii="Times New Roman" w:hAnsi="Times New Roman"/>
                <w:b/>
                <w:sz w:val="28"/>
                <w:szCs w:val="28"/>
                <w:lang w:val="kk-KZ"/>
              </w:rPr>
              <w:lastRenderedPageBreak/>
              <w:t>Оқу бағдарламасына сәйкес оқыту мақсаты:</w:t>
            </w:r>
          </w:p>
        </w:tc>
        <w:tc>
          <w:tcPr>
            <w:tcW w:w="13182" w:type="dxa"/>
            <w:gridSpan w:val="6"/>
          </w:tcPr>
          <w:p w:rsidR="00E62B2F" w:rsidRPr="00C16ADD" w:rsidRDefault="00E62B2F" w:rsidP="00E62B2F">
            <w:pPr>
              <w:widowControl w:val="0"/>
              <w:spacing w:after="0" w:line="240" w:lineRule="auto"/>
              <w:rPr>
                <w:rFonts w:ascii="Times New Roman" w:hAnsi="Times New Roman"/>
                <w:sz w:val="28"/>
                <w:szCs w:val="28"/>
                <w:lang w:val="kk-KZ"/>
              </w:rPr>
            </w:pPr>
            <w:r w:rsidRPr="00C16ADD">
              <w:rPr>
                <w:rFonts w:ascii="Times New Roman" w:hAnsi="Times New Roman"/>
                <w:sz w:val="28"/>
                <w:szCs w:val="28"/>
                <w:lang w:val="kk-KZ"/>
              </w:rPr>
              <w:t>10.2.2 - кеңістіктегі параллель және айқас түзулер анықтамаларын білу, оларды анықтау және кескіндеу;</w:t>
            </w:r>
          </w:p>
        </w:tc>
      </w:tr>
      <w:tr w:rsidR="00E62B2F" w:rsidRPr="00A77AEC" w:rsidTr="00E62B2F">
        <w:tc>
          <w:tcPr>
            <w:tcW w:w="2802" w:type="dxa"/>
            <w:gridSpan w:val="3"/>
          </w:tcPr>
          <w:p w:rsidR="00E62B2F" w:rsidRPr="00C16ADD" w:rsidRDefault="00E62B2F" w:rsidP="00E62B2F">
            <w:pPr>
              <w:spacing w:after="0" w:line="240" w:lineRule="auto"/>
              <w:rPr>
                <w:rFonts w:ascii="Times New Roman" w:hAnsi="Times New Roman"/>
                <w:b/>
                <w:sz w:val="28"/>
                <w:szCs w:val="28"/>
                <w:lang w:val="kk-KZ"/>
              </w:rPr>
            </w:pPr>
            <w:r w:rsidRPr="00C16ADD">
              <w:rPr>
                <w:rFonts w:ascii="Times New Roman" w:hAnsi="Times New Roman"/>
                <w:b/>
                <w:sz w:val="28"/>
                <w:szCs w:val="28"/>
                <w:lang w:val="kk-KZ"/>
              </w:rPr>
              <w:t>Бағалау критериі:</w:t>
            </w:r>
          </w:p>
        </w:tc>
        <w:tc>
          <w:tcPr>
            <w:tcW w:w="13182" w:type="dxa"/>
            <w:gridSpan w:val="6"/>
          </w:tcPr>
          <w:p w:rsidR="00E62B2F" w:rsidRPr="00C16ADD" w:rsidRDefault="00E62B2F" w:rsidP="00E62B2F">
            <w:pPr>
              <w:pStyle w:val="1"/>
              <w:spacing w:after="0" w:line="240" w:lineRule="auto"/>
              <w:ind w:left="0"/>
              <w:rPr>
                <w:rFonts w:ascii="Times New Roman" w:hAnsi="Times New Roman"/>
                <w:sz w:val="28"/>
                <w:szCs w:val="28"/>
                <w:lang w:val="kk-KZ"/>
              </w:rPr>
            </w:pPr>
            <w:r w:rsidRPr="00C16ADD">
              <w:rPr>
                <w:rFonts w:ascii="Times New Roman" w:hAnsi="Times New Roman"/>
                <w:b/>
                <w:sz w:val="28"/>
                <w:szCs w:val="28"/>
                <w:lang w:val="kk-KZ"/>
              </w:rPr>
              <w:t>Барлық оқушы орындай</w:t>
            </w:r>
            <w:r w:rsidRPr="00C16ADD">
              <w:rPr>
                <w:rFonts w:ascii="Times New Roman" w:hAnsi="Times New Roman"/>
                <w:sz w:val="28"/>
                <w:szCs w:val="28"/>
                <w:lang w:val="kk-KZ"/>
              </w:rPr>
              <w:t xml:space="preserve"> </w:t>
            </w:r>
            <w:r w:rsidRPr="00C16ADD">
              <w:rPr>
                <w:rFonts w:ascii="Times New Roman" w:hAnsi="Times New Roman"/>
                <w:b/>
                <w:sz w:val="28"/>
                <w:szCs w:val="28"/>
                <w:lang w:val="kk-KZ"/>
              </w:rPr>
              <w:t>алады</w:t>
            </w:r>
            <w:r w:rsidRPr="00C16ADD">
              <w:rPr>
                <w:rFonts w:ascii="Times New Roman" w:hAnsi="Times New Roman"/>
                <w:sz w:val="28"/>
                <w:szCs w:val="28"/>
                <w:lang w:val="kk-KZ"/>
              </w:rPr>
              <w:t xml:space="preserve">:Кеңістіктегі параллель, қиылысатын және айқас түзулердің айырмашылығын  біледі. </w:t>
            </w:r>
          </w:p>
          <w:p w:rsidR="00E62B2F" w:rsidRPr="00C16ADD" w:rsidRDefault="00E62B2F" w:rsidP="00E62B2F">
            <w:pPr>
              <w:pStyle w:val="ae"/>
              <w:shd w:val="clear" w:color="auto" w:fill="FFFFFF"/>
              <w:spacing w:before="0" w:beforeAutospacing="0" w:after="150" w:afterAutospacing="0"/>
              <w:rPr>
                <w:color w:val="333333"/>
                <w:sz w:val="28"/>
                <w:szCs w:val="28"/>
                <w:lang w:val="kk-KZ"/>
              </w:rPr>
            </w:pPr>
            <w:r w:rsidRPr="00C16ADD">
              <w:rPr>
                <w:b/>
                <w:sz w:val="28"/>
                <w:szCs w:val="28"/>
                <w:lang w:val="kk-KZ"/>
              </w:rPr>
              <w:t>Оқушылардың көпшілігі орындай алады:</w:t>
            </w:r>
            <w:r w:rsidRPr="00C16ADD">
              <w:rPr>
                <w:sz w:val="28"/>
                <w:szCs w:val="28"/>
                <w:lang w:val="kk-KZ"/>
              </w:rPr>
              <w:t>Параллель, айқас және перпендикуляр түзулердің белгілері мен қасиеттерін біледі  және оны қолдана алады.</w:t>
            </w:r>
          </w:p>
        </w:tc>
      </w:tr>
      <w:tr w:rsidR="00E62B2F" w:rsidRPr="00C16ADD" w:rsidTr="00E62B2F">
        <w:tc>
          <w:tcPr>
            <w:tcW w:w="15984" w:type="dxa"/>
            <w:gridSpan w:val="9"/>
          </w:tcPr>
          <w:p w:rsidR="00E62B2F" w:rsidRDefault="00E62B2F" w:rsidP="00E62B2F">
            <w:pPr>
              <w:spacing w:after="0" w:line="240" w:lineRule="auto"/>
              <w:jc w:val="center"/>
              <w:rPr>
                <w:rFonts w:ascii="Times New Roman" w:hAnsi="Times New Roman"/>
                <w:b/>
                <w:sz w:val="28"/>
                <w:szCs w:val="28"/>
                <w:lang w:val="kk-KZ"/>
              </w:rPr>
            </w:pPr>
          </w:p>
          <w:p w:rsidR="00E62B2F" w:rsidRPr="00C16ADD" w:rsidRDefault="00E62B2F" w:rsidP="00E62B2F">
            <w:pPr>
              <w:spacing w:after="0" w:line="240" w:lineRule="auto"/>
              <w:jc w:val="center"/>
              <w:rPr>
                <w:rFonts w:ascii="Times New Roman" w:hAnsi="Times New Roman"/>
                <w:b/>
                <w:sz w:val="28"/>
                <w:szCs w:val="28"/>
                <w:lang w:val="kk-KZ"/>
              </w:rPr>
            </w:pPr>
            <w:r w:rsidRPr="00C16ADD">
              <w:rPr>
                <w:rFonts w:ascii="Times New Roman" w:hAnsi="Times New Roman"/>
                <w:b/>
                <w:sz w:val="28"/>
                <w:szCs w:val="28"/>
                <w:lang w:val="kk-KZ"/>
              </w:rPr>
              <w:t>Саралап оқыту тапсырмалары</w:t>
            </w:r>
          </w:p>
        </w:tc>
      </w:tr>
      <w:tr w:rsidR="00E62B2F" w:rsidRPr="00A77AEC" w:rsidTr="00E62B2F">
        <w:tc>
          <w:tcPr>
            <w:tcW w:w="5841" w:type="dxa"/>
            <w:gridSpan w:val="4"/>
          </w:tcPr>
          <w:p w:rsidR="00E62B2F" w:rsidRPr="00C16ADD" w:rsidRDefault="00E62B2F" w:rsidP="00E62B2F">
            <w:pPr>
              <w:spacing w:after="0" w:line="240" w:lineRule="auto"/>
              <w:rPr>
                <w:rFonts w:ascii="Times New Roman" w:hAnsi="Times New Roman"/>
                <w:b/>
                <w:sz w:val="28"/>
                <w:szCs w:val="28"/>
                <w:lang w:val="kk-KZ"/>
              </w:rPr>
            </w:pPr>
            <w:r w:rsidRPr="00C16ADD">
              <w:rPr>
                <w:rFonts w:ascii="Times New Roman" w:hAnsi="Times New Roman"/>
                <w:b/>
                <w:sz w:val="28"/>
                <w:szCs w:val="28"/>
                <w:lang w:val="kk-KZ"/>
              </w:rPr>
              <w:t>Ұжымдық жұмыс</w:t>
            </w:r>
          </w:p>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t>Жаңа тақырыптың түсіндірілуі</w:t>
            </w:r>
          </w:p>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t>Сабақ мақсаты мен бағалау критерийлерін таныстыру;</w:t>
            </w:r>
          </w:p>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t>Бейнероликті қолдана отырып, бекіту тапсырмаларын орындату</w:t>
            </w:r>
          </w:p>
        </w:tc>
        <w:tc>
          <w:tcPr>
            <w:tcW w:w="5528" w:type="dxa"/>
            <w:gridSpan w:val="2"/>
          </w:tcPr>
          <w:p w:rsidR="00E62B2F" w:rsidRPr="00C16ADD" w:rsidRDefault="00E62B2F" w:rsidP="00E62B2F">
            <w:pPr>
              <w:spacing w:after="0" w:line="240" w:lineRule="auto"/>
              <w:rPr>
                <w:rFonts w:ascii="Times New Roman" w:hAnsi="Times New Roman"/>
                <w:b/>
                <w:sz w:val="28"/>
                <w:szCs w:val="28"/>
                <w:lang w:val="kk-KZ"/>
              </w:rPr>
            </w:pPr>
            <w:r w:rsidRPr="00C16ADD">
              <w:rPr>
                <w:rFonts w:ascii="Times New Roman" w:hAnsi="Times New Roman"/>
                <w:b/>
                <w:sz w:val="28"/>
                <w:szCs w:val="28"/>
                <w:lang w:val="kk-KZ"/>
              </w:rPr>
              <w:t>Бірлескен жұмыс (1,2,3 тапсырма)</w:t>
            </w:r>
          </w:p>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t>Тапсырманы ұсыну және дұрыс жауапты ұсыну арқылы үйрету</w:t>
            </w:r>
          </w:p>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t>Бекітуге арналғантапсырмаларды орындату;</w:t>
            </w:r>
          </w:p>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t>Тапсырмалардың жауаптарын жазу.</w:t>
            </w:r>
          </w:p>
        </w:tc>
        <w:tc>
          <w:tcPr>
            <w:tcW w:w="4615" w:type="dxa"/>
            <w:gridSpan w:val="3"/>
          </w:tcPr>
          <w:p w:rsidR="00E62B2F" w:rsidRPr="00C16ADD" w:rsidRDefault="00E62B2F" w:rsidP="00E62B2F">
            <w:pPr>
              <w:spacing w:after="0" w:line="240" w:lineRule="auto"/>
              <w:rPr>
                <w:rFonts w:ascii="Times New Roman" w:hAnsi="Times New Roman"/>
                <w:b/>
                <w:sz w:val="28"/>
                <w:szCs w:val="28"/>
                <w:lang w:val="kk-KZ"/>
              </w:rPr>
            </w:pPr>
            <w:r w:rsidRPr="00C16ADD">
              <w:rPr>
                <w:rFonts w:ascii="Times New Roman" w:hAnsi="Times New Roman"/>
                <w:b/>
                <w:sz w:val="28"/>
                <w:szCs w:val="28"/>
                <w:lang w:val="kk-KZ"/>
              </w:rPr>
              <w:t>Жеке жұмыс</w:t>
            </w:r>
          </w:p>
          <w:p w:rsidR="00E62B2F" w:rsidRPr="00C16ADD" w:rsidRDefault="00E62B2F" w:rsidP="00E62B2F">
            <w:pPr>
              <w:spacing w:after="0" w:line="240" w:lineRule="auto"/>
              <w:rPr>
                <w:rFonts w:ascii="Times New Roman" w:hAnsi="Times New Roman"/>
                <w:b/>
                <w:sz w:val="28"/>
                <w:szCs w:val="28"/>
                <w:lang w:val="kk-KZ"/>
              </w:rPr>
            </w:pPr>
            <w:r w:rsidRPr="00C16ADD">
              <w:rPr>
                <w:rFonts w:ascii="Times New Roman" w:hAnsi="Times New Roman"/>
                <w:sz w:val="28"/>
                <w:szCs w:val="28"/>
                <w:lang w:val="kk-KZ"/>
              </w:rPr>
              <w:t>Тапсырманы ұсыну, оқушылар өз бетімен орындауы</w:t>
            </w:r>
          </w:p>
        </w:tc>
      </w:tr>
      <w:tr w:rsidR="00E62B2F" w:rsidRPr="00C16ADD" w:rsidTr="00E62B2F">
        <w:tc>
          <w:tcPr>
            <w:tcW w:w="991" w:type="dxa"/>
            <w:shd w:val="clear" w:color="auto" w:fill="auto"/>
          </w:tcPr>
          <w:p w:rsidR="00E62B2F" w:rsidRPr="00C16ADD" w:rsidRDefault="00E62B2F" w:rsidP="00E62B2F">
            <w:pPr>
              <w:spacing w:after="0" w:line="240" w:lineRule="auto"/>
              <w:jc w:val="center"/>
              <w:rPr>
                <w:rFonts w:ascii="Times New Roman" w:hAnsi="Times New Roman"/>
                <w:b/>
                <w:sz w:val="28"/>
                <w:szCs w:val="28"/>
                <w:lang w:val="kk-KZ"/>
              </w:rPr>
            </w:pPr>
            <w:r w:rsidRPr="00C16ADD">
              <w:rPr>
                <w:rFonts w:ascii="Times New Roman" w:hAnsi="Times New Roman"/>
                <w:b/>
                <w:sz w:val="28"/>
                <w:szCs w:val="28"/>
                <w:lang w:val="kk-KZ"/>
              </w:rPr>
              <w:t>Уақыты</w:t>
            </w:r>
          </w:p>
        </w:tc>
        <w:tc>
          <w:tcPr>
            <w:tcW w:w="1244" w:type="dxa"/>
            <w:shd w:val="clear" w:color="auto" w:fill="auto"/>
          </w:tcPr>
          <w:p w:rsidR="00E62B2F" w:rsidRPr="00C16ADD" w:rsidRDefault="00E62B2F" w:rsidP="00E62B2F">
            <w:pPr>
              <w:spacing w:after="0" w:line="240" w:lineRule="auto"/>
              <w:jc w:val="center"/>
              <w:rPr>
                <w:rFonts w:ascii="Times New Roman" w:hAnsi="Times New Roman"/>
                <w:b/>
                <w:sz w:val="28"/>
                <w:szCs w:val="28"/>
                <w:lang w:val="kk-KZ"/>
              </w:rPr>
            </w:pPr>
            <w:r w:rsidRPr="00C16ADD">
              <w:rPr>
                <w:rFonts w:ascii="Times New Roman" w:hAnsi="Times New Roman"/>
                <w:b/>
                <w:sz w:val="28"/>
                <w:szCs w:val="28"/>
                <w:lang w:val="kk-KZ"/>
              </w:rPr>
              <w:t>Кезең дері</w:t>
            </w:r>
          </w:p>
        </w:tc>
        <w:tc>
          <w:tcPr>
            <w:tcW w:w="6696" w:type="dxa"/>
            <w:gridSpan w:val="3"/>
            <w:shd w:val="clear" w:color="auto" w:fill="auto"/>
          </w:tcPr>
          <w:p w:rsidR="00E62B2F" w:rsidRPr="00C16ADD" w:rsidRDefault="00E62B2F" w:rsidP="00E62B2F">
            <w:pPr>
              <w:spacing w:after="0" w:line="240" w:lineRule="auto"/>
              <w:jc w:val="center"/>
              <w:rPr>
                <w:rFonts w:ascii="Times New Roman" w:hAnsi="Times New Roman"/>
                <w:b/>
                <w:sz w:val="28"/>
                <w:szCs w:val="28"/>
                <w:lang w:val="kk-KZ"/>
              </w:rPr>
            </w:pPr>
            <w:r w:rsidRPr="00C16ADD">
              <w:rPr>
                <w:rFonts w:ascii="Times New Roman" w:hAnsi="Times New Roman"/>
                <w:b/>
                <w:sz w:val="28"/>
                <w:szCs w:val="28"/>
                <w:lang w:val="kk-KZ"/>
              </w:rPr>
              <w:t>Педагогтің әрекеті</w:t>
            </w:r>
          </w:p>
        </w:tc>
        <w:tc>
          <w:tcPr>
            <w:tcW w:w="3289" w:type="dxa"/>
            <w:gridSpan w:val="2"/>
            <w:shd w:val="clear" w:color="auto" w:fill="auto"/>
          </w:tcPr>
          <w:p w:rsidR="00E62B2F" w:rsidRPr="00C16ADD" w:rsidRDefault="00E62B2F" w:rsidP="00E62B2F">
            <w:pPr>
              <w:spacing w:after="0" w:line="240" w:lineRule="auto"/>
              <w:jc w:val="center"/>
              <w:rPr>
                <w:rFonts w:ascii="Times New Roman" w:hAnsi="Times New Roman"/>
                <w:b/>
                <w:sz w:val="28"/>
                <w:szCs w:val="28"/>
                <w:lang w:val="kk-KZ"/>
              </w:rPr>
            </w:pPr>
            <w:r w:rsidRPr="00C16ADD">
              <w:rPr>
                <w:rFonts w:ascii="Times New Roman" w:hAnsi="Times New Roman"/>
                <w:b/>
                <w:sz w:val="28"/>
                <w:szCs w:val="28"/>
                <w:lang w:val="kk-KZ"/>
              </w:rPr>
              <w:t>Оқушының әрекеті</w:t>
            </w:r>
          </w:p>
        </w:tc>
        <w:tc>
          <w:tcPr>
            <w:tcW w:w="1910" w:type="dxa"/>
            <w:shd w:val="clear" w:color="auto" w:fill="auto"/>
          </w:tcPr>
          <w:p w:rsidR="00E62B2F" w:rsidRPr="00C16ADD" w:rsidRDefault="00E62B2F" w:rsidP="00E62B2F">
            <w:pPr>
              <w:spacing w:after="0" w:line="240" w:lineRule="auto"/>
              <w:jc w:val="center"/>
              <w:rPr>
                <w:rFonts w:ascii="Times New Roman" w:hAnsi="Times New Roman"/>
                <w:b/>
                <w:sz w:val="28"/>
                <w:szCs w:val="28"/>
                <w:lang w:val="kk-KZ"/>
              </w:rPr>
            </w:pPr>
            <w:r w:rsidRPr="00C16ADD">
              <w:rPr>
                <w:rFonts w:ascii="Times New Roman" w:hAnsi="Times New Roman"/>
                <w:b/>
                <w:sz w:val="28"/>
                <w:szCs w:val="28"/>
                <w:lang w:val="kk-KZ"/>
              </w:rPr>
              <w:t>Бағалау</w:t>
            </w:r>
          </w:p>
        </w:tc>
        <w:tc>
          <w:tcPr>
            <w:tcW w:w="1854" w:type="dxa"/>
            <w:shd w:val="clear" w:color="auto" w:fill="auto"/>
          </w:tcPr>
          <w:p w:rsidR="00E62B2F" w:rsidRPr="00C16ADD" w:rsidRDefault="00E62B2F" w:rsidP="00E62B2F">
            <w:pPr>
              <w:spacing w:after="0" w:line="240" w:lineRule="auto"/>
              <w:jc w:val="center"/>
              <w:rPr>
                <w:rFonts w:ascii="Times New Roman" w:hAnsi="Times New Roman"/>
                <w:b/>
                <w:sz w:val="28"/>
                <w:szCs w:val="28"/>
                <w:lang w:val="kk-KZ"/>
              </w:rPr>
            </w:pPr>
            <w:r w:rsidRPr="00C16ADD">
              <w:rPr>
                <w:rFonts w:ascii="Times New Roman" w:hAnsi="Times New Roman"/>
                <w:b/>
                <w:sz w:val="28"/>
                <w:szCs w:val="28"/>
                <w:lang w:val="kk-KZ"/>
              </w:rPr>
              <w:t>Ресурстар</w:t>
            </w:r>
          </w:p>
        </w:tc>
      </w:tr>
      <w:tr w:rsidR="00E62B2F" w:rsidRPr="00C16ADD" w:rsidTr="00E62B2F">
        <w:tc>
          <w:tcPr>
            <w:tcW w:w="991" w:type="dxa"/>
            <w:shd w:val="clear" w:color="auto" w:fill="auto"/>
          </w:tcPr>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t>5 минут</w:t>
            </w:r>
          </w:p>
          <w:p w:rsidR="00E62B2F" w:rsidRPr="00C16ADD" w:rsidRDefault="00E62B2F" w:rsidP="00E62B2F">
            <w:pPr>
              <w:spacing w:after="0" w:line="240" w:lineRule="auto"/>
              <w:rPr>
                <w:rFonts w:ascii="Times New Roman" w:hAnsi="Times New Roman"/>
                <w:sz w:val="28"/>
                <w:szCs w:val="28"/>
                <w:lang w:val="kk-KZ"/>
              </w:rPr>
            </w:pPr>
          </w:p>
        </w:tc>
        <w:tc>
          <w:tcPr>
            <w:tcW w:w="1244" w:type="dxa"/>
            <w:shd w:val="clear" w:color="auto" w:fill="auto"/>
          </w:tcPr>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t>Ұйым</w:t>
            </w:r>
          </w:p>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t xml:space="preserve">дастыру </w:t>
            </w:r>
          </w:p>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t>Өзін  өзі тексеру</w:t>
            </w:r>
          </w:p>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t>Өткен білімді еске түсіреді.</w:t>
            </w:r>
          </w:p>
        </w:tc>
        <w:tc>
          <w:tcPr>
            <w:tcW w:w="6696" w:type="dxa"/>
            <w:gridSpan w:val="3"/>
            <w:shd w:val="clear" w:color="auto" w:fill="auto"/>
          </w:tcPr>
          <w:p w:rsidR="00E62B2F" w:rsidRPr="00C16ADD" w:rsidRDefault="00E62B2F" w:rsidP="00E62B2F">
            <w:pPr>
              <w:spacing w:after="0" w:line="240" w:lineRule="auto"/>
              <w:jc w:val="both"/>
              <w:rPr>
                <w:rFonts w:ascii="Times New Roman" w:hAnsi="Times New Roman"/>
                <w:sz w:val="28"/>
                <w:szCs w:val="28"/>
                <w:lang w:val="kk-KZ"/>
              </w:rPr>
            </w:pPr>
            <w:r w:rsidRPr="00C16ADD">
              <w:rPr>
                <w:rFonts w:ascii="Times New Roman" w:hAnsi="Times New Roman"/>
                <w:sz w:val="28"/>
                <w:szCs w:val="28"/>
                <w:lang w:val="kk-KZ"/>
              </w:rPr>
              <w:t>Сәлеметсіздерме!</w:t>
            </w:r>
          </w:p>
          <w:p w:rsidR="00E62B2F" w:rsidRPr="00C16ADD" w:rsidRDefault="00E62B2F" w:rsidP="00E62B2F">
            <w:pPr>
              <w:spacing w:after="0" w:line="240" w:lineRule="auto"/>
              <w:jc w:val="both"/>
              <w:rPr>
                <w:rFonts w:ascii="Times New Roman" w:hAnsi="Times New Roman"/>
                <w:sz w:val="28"/>
                <w:szCs w:val="28"/>
                <w:lang w:val="kk-KZ"/>
              </w:rPr>
            </w:pPr>
            <w:r w:rsidRPr="00C16ADD">
              <w:rPr>
                <w:rFonts w:ascii="Times New Roman" w:hAnsi="Times New Roman"/>
                <w:sz w:val="28"/>
                <w:szCs w:val="28"/>
                <w:lang w:val="kk-KZ"/>
              </w:rPr>
              <w:t>Ынтымақтастық атмосферасын  қалыптастыру ширату тапсырмалары арқылы жүреді.</w:t>
            </w:r>
          </w:p>
          <w:p w:rsidR="00E62B2F" w:rsidRPr="00C16ADD" w:rsidRDefault="00E62B2F" w:rsidP="00E62B2F">
            <w:pPr>
              <w:spacing w:after="0" w:line="240" w:lineRule="auto"/>
              <w:jc w:val="both"/>
              <w:rPr>
                <w:rFonts w:ascii="Times New Roman" w:hAnsi="Times New Roman"/>
                <w:b/>
                <w:sz w:val="28"/>
                <w:szCs w:val="28"/>
                <w:lang w:val="kk-KZ"/>
              </w:rPr>
            </w:pPr>
            <w:r w:rsidRPr="00C16ADD">
              <w:rPr>
                <w:rFonts w:ascii="Times New Roman" w:hAnsi="Times New Roman"/>
                <w:b/>
                <w:sz w:val="28"/>
                <w:szCs w:val="28"/>
                <w:lang w:val="kk-KZ"/>
              </w:rPr>
              <w:t>Өткен</w:t>
            </w:r>
            <w:r w:rsidRPr="00C16ADD">
              <w:rPr>
                <w:rFonts w:ascii="Times New Roman" w:hAnsi="Times New Roman"/>
                <w:sz w:val="28"/>
                <w:szCs w:val="28"/>
                <w:lang w:val="kk-KZ"/>
              </w:rPr>
              <w:t xml:space="preserve">  </w:t>
            </w:r>
            <w:r w:rsidRPr="00C16ADD">
              <w:rPr>
                <w:rFonts w:ascii="Times New Roman" w:hAnsi="Times New Roman"/>
                <w:b/>
                <w:sz w:val="28"/>
                <w:szCs w:val="28"/>
                <w:lang w:val="kk-KZ"/>
              </w:rPr>
              <w:t>тақырыпқа шолу:</w:t>
            </w:r>
          </w:p>
          <w:p w:rsidR="00E62B2F" w:rsidRPr="00C16ADD" w:rsidRDefault="00E62B2F" w:rsidP="00E62B2F">
            <w:pPr>
              <w:spacing w:after="0" w:line="240" w:lineRule="auto"/>
              <w:jc w:val="both"/>
              <w:rPr>
                <w:rFonts w:ascii="Times New Roman" w:hAnsi="Times New Roman"/>
                <w:sz w:val="28"/>
                <w:szCs w:val="28"/>
                <w:lang w:val="kk-KZ"/>
              </w:rPr>
            </w:pPr>
            <w:r w:rsidRPr="00C16ADD">
              <w:rPr>
                <w:rFonts w:ascii="Times New Roman" w:hAnsi="Times New Roman"/>
                <w:sz w:val="28"/>
                <w:szCs w:val="28"/>
                <w:lang w:val="kk-KZ"/>
              </w:rPr>
              <w:t xml:space="preserve">Үйге берілген есептерді тексеру:35 беттегі № 4.4  </w:t>
            </w:r>
          </w:p>
          <w:p w:rsidR="00E62B2F" w:rsidRPr="00C16ADD" w:rsidRDefault="00E62B2F" w:rsidP="00E62B2F">
            <w:pPr>
              <w:spacing w:after="0" w:line="240" w:lineRule="auto"/>
              <w:jc w:val="both"/>
              <w:rPr>
                <w:rFonts w:ascii="Times New Roman" w:hAnsi="Times New Roman"/>
                <w:sz w:val="28"/>
                <w:szCs w:val="28"/>
                <w:lang w:val="kk-KZ"/>
              </w:rPr>
            </w:pPr>
          </w:p>
          <w:p w:rsidR="00E62B2F" w:rsidRPr="00C16ADD" w:rsidRDefault="00E62B2F" w:rsidP="00E62B2F">
            <w:pPr>
              <w:shd w:val="clear" w:color="auto" w:fill="FFFFFF" w:themeFill="background1"/>
              <w:spacing w:after="0" w:line="240" w:lineRule="auto"/>
              <w:rPr>
                <w:rFonts w:ascii="Times New Roman" w:hAnsi="Times New Roman"/>
                <w:sz w:val="28"/>
                <w:szCs w:val="28"/>
                <w:lang w:val="kk-KZ"/>
              </w:rPr>
            </w:pPr>
            <w:r w:rsidRPr="00C16ADD">
              <w:rPr>
                <w:rFonts w:ascii="Times New Roman" w:hAnsi="Times New Roman"/>
                <w:sz w:val="28"/>
                <w:szCs w:val="28"/>
                <w:lang w:val="kk-KZ"/>
              </w:rPr>
              <w:t>Бүгін, Кеңістіктегі түзулердің өзара орналасуы</w:t>
            </w:r>
          </w:p>
          <w:p w:rsidR="00E62B2F" w:rsidRPr="00C16ADD" w:rsidRDefault="00E62B2F" w:rsidP="00E62B2F">
            <w:pPr>
              <w:widowControl w:val="0"/>
              <w:spacing w:after="0" w:line="240" w:lineRule="auto"/>
              <w:rPr>
                <w:rFonts w:ascii="Times New Roman" w:eastAsia="Times New Roman" w:hAnsi="Times New Roman"/>
                <w:sz w:val="28"/>
                <w:szCs w:val="28"/>
                <w:lang w:val="kk-KZ"/>
              </w:rPr>
            </w:pPr>
            <w:r w:rsidRPr="00C16ADD">
              <w:rPr>
                <w:rFonts w:ascii="Times New Roman" w:hAnsi="Times New Roman"/>
                <w:sz w:val="28"/>
                <w:szCs w:val="28"/>
                <w:lang w:val="kk-KZ"/>
              </w:rPr>
              <w:t xml:space="preserve"> </w:t>
            </w:r>
            <w:r w:rsidRPr="00C16ADD">
              <w:rPr>
                <w:rFonts w:ascii="Times New Roman" w:eastAsia="Times New Roman" w:hAnsi="Times New Roman"/>
                <w:sz w:val="28"/>
                <w:szCs w:val="28"/>
                <w:lang w:val="kk-KZ"/>
              </w:rPr>
              <w:t>тақырыбын қарастырамыз</w:t>
            </w:r>
          </w:p>
          <w:p w:rsidR="00E62B2F" w:rsidRPr="00C16ADD" w:rsidRDefault="00E62B2F" w:rsidP="00E62B2F">
            <w:pPr>
              <w:spacing w:after="0" w:line="240" w:lineRule="auto"/>
              <w:jc w:val="both"/>
              <w:rPr>
                <w:rFonts w:ascii="Times New Roman" w:hAnsi="Times New Roman"/>
                <w:b/>
                <w:sz w:val="28"/>
                <w:szCs w:val="28"/>
                <w:lang w:val="kk-KZ"/>
              </w:rPr>
            </w:pPr>
            <w:r w:rsidRPr="00C16ADD">
              <w:rPr>
                <w:rFonts w:ascii="Times New Roman" w:hAnsi="Times New Roman"/>
                <w:b/>
                <w:sz w:val="28"/>
                <w:szCs w:val="28"/>
                <w:lang w:val="kk-KZ"/>
              </w:rPr>
              <w:t>Бүгінгі сабақта меңгеретініңіз:</w:t>
            </w:r>
          </w:p>
          <w:p w:rsidR="00E62B2F" w:rsidRPr="00C16ADD" w:rsidRDefault="00E62B2F" w:rsidP="00E62B2F">
            <w:pPr>
              <w:spacing w:after="0" w:line="240" w:lineRule="auto"/>
              <w:jc w:val="both"/>
              <w:rPr>
                <w:rFonts w:ascii="Times New Roman" w:eastAsiaTheme="minorEastAsia" w:hAnsi="Times New Roman"/>
                <w:color w:val="000000" w:themeColor="text1"/>
                <w:sz w:val="28"/>
                <w:szCs w:val="28"/>
                <w:lang w:val="kk-KZ" w:eastAsia="ru-RU"/>
              </w:rPr>
            </w:pPr>
            <w:r w:rsidRPr="00C16ADD">
              <w:rPr>
                <w:rFonts w:ascii="Times New Roman" w:hAnsi="Times New Roman"/>
                <w:sz w:val="28"/>
                <w:szCs w:val="28"/>
                <w:lang w:val="kk-KZ"/>
              </w:rPr>
              <w:t xml:space="preserve">- кеңістіктегі параллель және айқас түзулер </w:t>
            </w:r>
            <w:r w:rsidRPr="00C16ADD">
              <w:rPr>
                <w:rFonts w:ascii="Times New Roman" w:hAnsi="Times New Roman"/>
                <w:sz w:val="28"/>
                <w:szCs w:val="28"/>
                <w:lang w:val="kk-KZ"/>
              </w:rPr>
              <w:lastRenderedPageBreak/>
              <w:t>анықтамаларын білу, оларды анықтау және кескіндеу</w:t>
            </w:r>
          </w:p>
          <w:p w:rsidR="00E62B2F" w:rsidRPr="00C16ADD" w:rsidRDefault="00E62B2F" w:rsidP="00E62B2F">
            <w:pPr>
              <w:pStyle w:val="ae"/>
              <w:shd w:val="clear" w:color="auto" w:fill="FFFFFF"/>
              <w:spacing w:before="0" w:beforeAutospacing="0" w:after="150" w:afterAutospacing="0"/>
              <w:rPr>
                <w:color w:val="333333"/>
                <w:sz w:val="28"/>
                <w:szCs w:val="28"/>
                <w:lang w:val="kk-KZ"/>
              </w:rPr>
            </w:pPr>
            <w:r w:rsidRPr="00C16ADD">
              <w:rPr>
                <w:b/>
                <w:bCs/>
                <w:color w:val="333333"/>
                <w:sz w:val="28"/>
                <w:szCs w:val="28"/>
                <w:lang w:val="kk-KZ"/>
              </w:rPr>
              <w:t>Ұйымдастыру кезеңі.</w:t>
            </w:r>
          </w:p>
          <w:p w:rsidR="00E62B2F" w:rsidRPr="00C16ADD" w:rsidRDefault="00E62B2F" w:rsidP="00E62B2F">
            <w:pPr>
              <w:pStyle w:val="ae"/>
              <w:shd w:val="clear" w:color="auto" w:fill="FFFFFF"/>
              <w:spacing w:before="0" w:beforeAutospacing="0" w:after="150" w:afterAutospacing="0"/>
              <w:rPr>
                <w:rFonts w:eastAsiaTheme="minorEastAsia"/>
                <w:color w:val="000000" w:themeColor="text1"/>
                <w:sz w:val="28"/>
                <w:szCs w:val="28"/>
                <w:lang w:val="kk-KZ"/>
              </w:rPr>
            </w:pPr>
          </w:p>
        </w:tc>
        <w:tc>
          <w:tcPr>
            <w:tcW w:w="3289" w:type="dxa"/>
            <w:gridSpan w:val="2"/>
            <w:shd w:val="clear" w:color="auto" w:fill="auto"/>
          </w:tcPr>
          <w:p w:rsidR="00E62B2F" w:rsidRPr="00C16ADD" w:rsidRDefault="00E62B2F" w:rsidP="00E62B2F">
            <w:pPr>
              <w:pStyle w:val="ae"/>
              <w:shd w:val="clear" w:color="auto" w:fill="FFFFFF"/>
              <w:spacing w:before="0" w:beforeAutospacing="0" w:after="150" w:afterAutospacing="0"/>
              <w:rPr>
                <w:color w:val="333333"/>
                <w:sz w:val="28"/>
                <w:szCs w:val="28"/>
                <w:lang w:val="kk-KZ"/>
              </w:rPr>
            </w:pPr>
            <w:r w:rsidRPr="00C16ADD">
              <w:rPr>
                <w:color w:val="333333"/>
                <w:sz w:val="28"/>
                <w:szCs w:val="28"/>
                <w:lang w:val="kk-KZ"/>
              </w:rPr>
              <w:lastRenderedPageBreak/>
              <w:t>Амандасады.</w:t>
            </w:r>
          </w:p>
          <w:p w:rsidR="00E62B2F" w:rsidRPr="00C16ADD" w:rsidRDefault="00E62B2F" w:rsidP="00E62B2F">
            <w:pPr>
              <w:pStyle w:val="ae"/>
              <w:shd w:val="clear" w:color="auto" w:fill="FFFFFF"/>
              <w:spacing w:before="0" w:beforeAutospacing="0" w:after="150" w:afterAutospacing="0"/>
              <w:rPr>
                <w:color w:val="333333"/>
                <w:sz w:val="28"/>
                <w:szCs w:val="28"/>
                <w:lang w:val="kk-KZ"/>
              </w:rPr>
            </w:pPr>
          </w:p>
          <w:p w:rsidR="00E62B2F" w:rsidRPr="00C16ADD" w:rsidRDefault="00E62B2F" w:rsidP="00E62B2F">
            <w:pPr>
              <w:pStyle w:val="ae"/>
              <w:shd w:val="clear" w:color="auto" w:fill="FFFFFF"/>
              <w:spacing w:before="0" w:beforeAutospacing="0" w:after="150" w:afterAutospacing="0"/>
              <w:rPr>
                <w:color w:val="333333"/>
                <w:sz w:val="28"/>
                <w:szCs w:val="28"/>
                <w:lang w:val="kk-KZ"/>
              </w:rPr>
            </w:pPr>
            <w:r w:rsidRPr="00C16ADD">
              <w:rPr>
                <w:color w:val="333333"/>
                <w:sz w:val="28"/>
                <w:szCs w:val="28"/>
                <w:lang w:val="kk-KZ"/>
              </w:rPr>
              <w:t>Ширату  жаттығуларын жасайды.</w:t>
            </w:r>
          </w:p>
          <w:p w:rsidR="00E62B2F" w:rsidRPr="00C16ADD" w:rsidRDefault="00E62B2F" w:rsidP="00E62B2F">
            <w:pPr>
              <w:pStyle w:val="ae"/>
              <w:shd w:val="clear" w:color="auto" w:fill="FFFFFF"/>
              <w:spacing w:before="0" w:beforeAutospacing="0" w:after="150" w:afterAutospacing="0"/>
              <w:rPr>
                <w:color w:val="333333"/>
                <w:sz w:val="28"/>
                <w:szCs w:val="28"/>
                <w:lang w:val="kk-KZ"/>
              </w:rPr>
            </w:pPr>
            <w:r w:rsidRPr="00C16ADD">
              <w:rPr>
                <w:color w:val="333333"/>
                <w:sz w:val="28"/>
                <w:szCs w:val="28"/>
                <w:lang w:val="kk-KZ"/>
              </w:rPr>
              <w:t>Сұрақтарға жауап береді</w:t>
            </w:r>
          </w:p>
          <w:p w:rsidR="00E62B2F" w:rsidRPr="00C16ADD" w:rsidRDefault="00E62B2F" w:rsidP="00E62B2F">
            <w:pPr>
              <w:pStyle w:val="ae"/>
              <w:shd w:val="clear" w:color="auto" w:fill="FFFFFF"/>
              <w:spacing w:before="0" w:beforeAutospacing="0" w:after="150" w:afterAutospacing="0"/>
              <w:rPr>
                <w:color w:val="333333"/>
                <w:sz w:val="28"/>
                <w:szCs w:val="28"/>
                <w:lang w:val="kk-KZ"/>
              </w:rPr>
            </w:pPr>
          </w:p>
          <w:p w:rsidR="00E62B2F" w:rsidRPr="00C16ADD" w:rsidRDefault="00E62B2F" w:rsidP="00E62B2F">
            <w:pPr>
              <w:pStyle w:val="ae"/>
              <w:shd w:val="clear" w:color="auto" w:fill="FFFFFF"/>
              <w:spacing w:before="0" w:beforeAutospacing="0" w:after="150" w:afterAutospacing="0"/>
              <w:rPr>
                <w:color w:val="333333"/>
                <w:sz w:val="28"/>
                <w:szCs w:val="28"/>
                <w:lang w:val="kk-KZ"/>
              </w:rPr>
            </w:pPr>
          </w:p>
        </w:tc>
        <w:tc>
          <w:tcPr>
            <w:tcW w:w="1910" w:type="dxa"/>
            <w:shd w:val="clear" w:color="auto" w:fill="auto"/>
          </w:tcPr>
          <w:p w:rsidR="00E62B2F" w:rsidRPr="00C16ADD" w:rsidRDefault="00E62B2F" w:rsidP="00E62B2F">
            <w:pPr>
              <w:pStyle w:val="a9"/>
              <w:spacing w:after="0" w:line="240" w:lineRule="auto"/>
              <w:ind w:left="0"/>
              <w:rPr>
                <w:rFonts w:ascii="Times New Roman" w:hAnsi="Times New Roman"/>
                <w:sz w:val="28"/>
                <w:szCs w:val="28"/>
                <w:lang w:val="kk-KZ"/>
              </w:rPr>
            </w:pPr>
            <w:r w:rsidRPr="00C16ADD">
              <w:rPr>
                <w:rFonts w:ascii="Times New Roman" w:hAnsi="Times New Roman"/>
                <w:sz w:val="28"/>
                <w:szCs w:val="28"/>
                <w:lang w:val="kk-KZ"/>
              </w:rPr>
              <w:t xml:space="preserve">Ауызша мадақтау жүреді  </w:t>
            </w:r>
          </w:p>
          <w:p w:rsidR="00E62B2F" w:rsidRPr="00C16ADD" w:rsidRDefault="00E62B2F" w:rsidP="00E62B2F">
            <w:pPr>
              <w:pStyle w:val="a9"/>
              <w:spacing w:after="0" w:line="240" w:lineRule="auto"/>
              <w:ind w:left="0"/>
              <w:rPr>
                <w:rFonts w:ascii="Times New Roman" w:hAnsi="Times New Roman"/>
                <w:sz w:val="28"/>
                <w:szCs w:val="28"/>
                <w:lang w:val="kk-KZ"/>
              </w:rPr>
            </w:pPr>
            <w:r w:rsidRPr="00C16ADD">
              <w:rPr>
                <w:rFonts w:ascii="Times New Roman" w:hAnsi="Times New Roman"/>
                <w:sz w:val="28"/>
                <w:szCs w:val="28"/>
                <w:lang w:val="kk-KZ"/>
              </w:rPr>
              <w:t>Оқушылар жауаптары толықтырылады</w:t>
            </w:r>
          </w:p>
          <w:p w:rsidR="00E62B2F" w:rsidRPr="00C16ADD" w:rsidRDefault="00E62B2F" w:rsidP="00E62B2F">
            <w:pPr>
              <w:pStyle w:val="a9"/>
              <w:spacing w:after="0" w:line="240" w:lineRule="auto"/>
              <w:ind w:left="0"/>
              <w:rPr>
                <w:rFonts w:ascii="Times New Roman" w:hAnsi="Times New Roman"/>
                <w:sz w:val="28"/>
                <w:szCs w:val="28"/>
                <w:lang w:val="kk-KZ"/>
              </w:rPr>
            </w:pPr>
            <w:r w:rsidRPr="00C16ADD">
              <w:rPr>
                <w:rFonts w:ascii="Times New Roman" w:hAnsi="Times New Roman"/>
                <w:sz w:val="28"/>
                <w:szCs w:val="28"/>
                <w:lang w:val="kk-KZ"/>
              </w:rPr>
              <w:t>ҚБ 1 балл</w:t>
            </w:r>
          </w:p>
        </w:tc>
        <w:tc>
          <w:tcPr>
            <w:tcW w:w="1854" w:type="dxa"/>
            <w:shd w:val="clear" w:color="auto" w:fill="auto"/>
          </w:tcPr>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t>Оқулық.</w:t>
            </w: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r>
              <w:rPr>
                <w:rFonts w:ascii="Times New Roman" w:hAnsi="Times New Roman"/>
                <w:sz w:val="28"/>
                <w:szCs w:val="28"/>
                <w:lang w:val="kk-KZ"/>
              </w:rPr>
              <w:t>Дәптер</w:t>
            </w:r>
          </w:p>
          <w:p w:rsidR="00E62B2F" w:rsidRPr="00C16ADD" w:rsidRDefault="00E62B2F" w:rsidP="00E62B2F">
            <w:pPr>
              <w:spacing w:after="0" w:line="240" w:lineRule="auto"/>
              <w:rPr>
                <w:rFonts w:ascii="Times New Roman" w:hAnsi="Times New Roman"/>
                <w:sz w:val="28"/>
                <w:szCs w:val="28"/>
                <w:lang w:val="kk-KZ"/>
              </w:rPr>
            </w:pPr>
          </w:p>
        </w:tc>
      </w:tr>
      <w:tr w:rsidR="00E62B2F" w:rsidRPr="00C16ADD" w:rsidTr="00E62B2F">
        <w:trPr>
          <w:trHeight w:val="135"/>
        </w:trPr>
        <w:tc>
          <w:tcPr>
            <w:tcW w:w="991" w:type="dxa"/>
            <w:shd w:val="clear" w:color="auto" w:fill="auto"/>
          </w:tcPr>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lastRenderedPageBreak/>
              <w:t>8 мин</w:t>
            </w:r>
          </w:p>
        </w:tc>
        <w:tc>
          <w:tcPr>
            <w:tcW w:w="1244" w:type="dxa"/>
            <w:shd w:val="clear" w:color="auto" w:fill="auto"/>
          </w:tcPr>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t>Жаңа  білім</w:t>
            </w:r>
          </w:p>
        </w:tc>
        <w:tc>
          <w:tcPr>
            <w:tcW w:w="6696" w:type="dxa"/>
            <w:gridSpan w:val="3"/>
            <w:shd w:val="clear" w:color="auto" w:fill="auto"/>
          </w:tcPr>
          <w:p w:rsidR="00E62B2F" w:rsidRPr="00C16ADD" w:rsidRDefault="00E62B2F" w:rsidP="00E62B2F">
            <w:pPr>
              <w:pStyle w:val="ae"/>
              <w:shd w:val="clear" w:color="auto" w:fill="FFFFFF"/>
              <w:spacing w:before="0" w:beforeAutospacing="0" w:after="150" w:afterAutospacing="0"/>
              <w:rPr>
                <w:color w:val="333333"/>
                <w:sz w:val="28"/>
                <w:szCs w:val="28"/>
                <w:lang w:val="kk-KZ"/>
              </w:rPr>
            </w:pPr>
            <w:r w:rsidRPr="00C16ADD">
              <w:rPr>
                <w:color w:val="333333"/>
                <w:sz w:val="28"/>
                <w:szCs w:val="28"/>
                <w:lang w:val="kk-KZ"/>
              </w:rPr>
              <w:t>Екі түзудің кеңістікте орналасуының үш әдісі бар, олар: түзулер қиылысады, параллель, айқас болуы мүмкін.</w:t>
            </w:r>
          </w:p>
          <w:p w:rsidR="00E62B2F" w:rsidRPr="00C16ADD" w:rsidRDefault="00E62B2F" w:rsidP="00E62B2F">
            <w:pPr>
              <w:pStyle w:val="ae"/>
              <w:shd w:val="clear" w:color="auto" w:fill="FFFFFF"/>
              <w:spacing w:before="0" w:beforeAutospacing="0" w:after="150" w:afterAutospacing="0"/>
              <w:rPr>
                <w:color w:val="333333"/>
                <w:sz w:val="28"/>
                <w:szCs w:val="28"/>
                <w:lang w:val="kk-KZ"/>
              </w:rPr>
            </w:pPr>
            <w:r w:rsidRPr="00C16ADD">
              <w:rPr>
                <w:b/>
                <w:bCs/>
                <w:color w:val="333333"/>
                <w:sz w:val="28"/>
                <w:szCs w:val="28"/>
                <w:lang w:val="kk-KZ"/>
              </w:rPr>
              <w:t>Қиылысатын түзулер</w:t>
            </w:r>
            <w:r w:rsidRPr="00C16ADD">
              <w:rPr>
                <w:color w:val="333333"/>
                <w:sz w:val="28"/>
                <w:szCs w:val="28"/>
                <w:lang w:val="kk-KZ"/>
              </w:rPr>
              <w:t>. Егер екі әртүрлі түзулердің ортақ нүктесі болса, олар қиылысатын деп аталады. Қиылысу нүктесі тек жалғыз, егер екі түзу екі ортақ нүктеге ие болса онда олар бірдей.деген сөйлемді қалыптастау керек. Суретте қиылысатын түзулер көрсетілген. </w:t>
            </w:r>
            <w:r w:rsidRPr="00C16ADD">
              <w:rPr>
                <w:color w:val="333333"/>
                <w:sz w:val="28"/>
                <w:szCs w:val="28"/>
                <w:lang w:val="kk-KZ"/>
              </w:rPr>
              <w:br/>
            </w:r>
            <w:r w:rsidRPr="00C16ADD">
              <w:rPr>
                <w:color w:val="333333"/>
                <w:sz w:val="28"/>
                <w:szCs w:val="28"/>
                <w:lang w:val="kk-KZ"/>
              </w:rPr>
              <w:br/>
            </w:r>
            <w:r w:rsidRPr="00C16ADD">
              <w:rPr>
                <w:i/>
                <w:iCs/>
                <w:color w:val="333333"/>
                <w:sz w:val="28"/>
                <w:szCs w:val="28"/>
                <w:lang w:val="kk-KZ"/>
              </w:rPr>
              <w:t>a</w:t>
            </w:r>
            <w:r w:rsidRPr="00C16ADD">
              <w:rPr>
                <w:color w:val="333333"/>
                <w:sz w:val="28"/>
                <w:szCs w:val="28"/>
                <w:lang w:val="kk-KZ"/>
              </w:rPr>
              <w:t> және </w:t>
            </w:r>
            <w:r w:rsidRPr="00C16ADD">
              <w:rPr>
                <w:i/>
                <w:iCs/>
                <w:color w:val="333333"/>
                <w:sz w:val="28"/>
                <w:szCs w:val="28"/>
                <w:lang w:val="kk-KZ"/>
              </w:rPr>
              <w:t>b</w:t>
            </w:r>
            <w:r w:rsidRPr="00C16ADD">
              <w:rPr>
                <w:color w:val="333333"/>
                <w:sz w:val="28"/>
                <w:szCs w:val="28"/>
                <w:lang w:val="kk-KZ"/>
              </w:rPr>
              <w:t> түзулері, біз көріп отырғанымыздай </w:t>
            </w:r>
            <w:r w:rsidRPr="00C16ADD">
              <w:rPr>
                <w:i/>
                <w:iCs/>
                <w:color w:val="333333"/>
                <w:sz w:val="28"/>
                <w:szCs w:val="28"/>
                <w:lang w:val="kk-KZ"/>
              </w:rPr>
              <w:t>A</w:t>
            </w:r>
            <w:r>
              <w:rPr>
                <w:color w:val="333333"/>
                <w:sz w:val="28"/>
                <w:szCs w:val="28"/>
                <w:lang w:val="kk-KZ"/>
              </w:rPr>
              <w:t> нүктесінде қиылыса</w:t>
            </w:r>
            <w:r w:rsidRPr="00C16ADD">
              <w:rPr>
                <w:color w:val="333333"/>
                <w:sz w:val="28"/>
                <w:szCs w:val="28"/>
                <w:lang w:val="kk-KZ"/>
              </w:rPr>
              <w:t>ды. Назар аударыңыздар, екі өзара қиылысатын түзулер арқылы өтетін тек жалғыз жазықтық бар. Бұл суретте көрсетілген: </w:t>
            </w:r>
            <w:r w:rsidRPr="00C16ADD">
              <w:rPr>
                <w:i/>
                <w:iCs/>
                <w:color w:val="333333"/>
                <w:sz w:val="28"/>
                <w:szCs w:val="28"/>
                <w:lang w:val="kk-KZ"/>
              </w:rPr>
              <w:t>a</w:t>
            </w:r>
            <w:r w:rsidRPr="00C16ADD">
              <w:rPr>
                <w:color w:val="333333"/>
                <w:sz w:val="28"/>
                <w:szCs w:val="28"/>
                <w:lang w:val="kk-KZ"/>
              </w:rPr>
              <w:t> және </w:t>
            </w:r>
            <w:r w:rsidRPr="00C16ADD">
              <w:rPr>
                <w:i/>
                <w:iCs/>
                <w:color w:val="333333"/>
                <w:sz w:val="28"/>
                <w:szCs w:val="28"/>
                <w:lang w:val="kk-KZ"/>
              </w:rPr>
              <w:t>b</w:t>
            </w:r>
            <w:r w:rsidRPr="00C16ADD">
              <w:rPr>
                <w:color w:val="333333"/>
                <w:sz w:val="28"/>
                <w:szCs w:val="28"/>
                <w:lang w:val="kk-KZ"/>
              </w:rPr>
              <w:t> түзулері арқылы тек жалғыз </w:t>
            </w:r>
            <w:r w:rsidRPr="00C16ADD">
              <w:rPr>
                <w:i/>
                <w:iCs/>
                <w:color w:val="333333"/>
                <w:sz w:val="28"/>
                <w:szCs w:val="28"/>
              </w:rPr>
              <w:t>π</w:t>
            </w:r>
            <w:r w:rsidRPr="00C16ADD">
              <w:rPr>
                <w:color w:val="333333"/>
                <w:sz w:val="28"/>
                <w:szCs w:val="28"/>
                <w:lang w:val="kk-KZ"/>
              </w:rPr>
              <w:t> жазықтығы өтеді.</w:t>
            </w:r>
          </w:p>
          <w:p w:rsidR="00E62B2F" w:rsidRPr="00C16ADD" w:rsidRDefault="00E62B2F" w:rsidP="00E62B2F">
            <w:pPr>
              <w:pStyle w:val="ae"/>
              <w:shd w:val="clear" w:color="auto" w:fill="FFFFFF"/>
              <w:spacing w:before="0" w:beforeAutospacing="0" w:after="150" w:afterAutospacing="0"/>
              <w:rPr>
                <w:color w:val="333333"/>
                <w:sz w:val="28"/>
                <w:szCs w:val="28"/>
                <w:lang w:val="kk-KZ"/>
              </w:rPr>
            </w:pPr>
            <w:r w:rsidRPr="00C16ADD">
              <w:rPr>
                <w:b/>
                <w:bCs/>
                <w:color w:val="333333"/>
                <w:sz w:val="28"/>
                <w:szCs w:val="28"/>
                <w:lang w:val="kk-KZ"/>
              </w:rPr>
              <w:t>Параллель түзулер</w:t>
            </w:r>
            <w:r w:rsidRPr="00C16ADD">
              <w:rPr>
                <w:color w:val="333333"/>
                <w:sz w:val="28"/>
                <w:szCs w:val="28"/>
                <w:lang w:val="kk-KZ"/>
              </w:rPr>
              <w:t xml:space="preserve">. Кеңістіктегі екі түзу параллель деп аталады, егер олар қиылыспаса және бір жазықтықта жатса. Суретте a және b параллель түзулер көрсетліген; олар арқылы тек жалғыз </w:t>
            </w:r>
            <w:r w:rsidRPr="00C16ADD">
              <w:rPr>
                <w:color w:val="333333"/>
                <w:sz w:val="28"/>
                <w:szCs w:val="28"/>
              </w:rPr>
              <w:t>π</w:t>
            </w:r>
            <w:r w:rsidRPr="00C16ADD">
              <w:rPr>
                <w:color w:val="333333"/>
                <w:sz w:val="28"/>
                <w:szCs w:val="28"/>
                <w:lang w:val="kk-KZ"/>
              </w:rPr>
              <w:t xml:space="preserve"> жазықтығы өтеді.</w:t>
            </w:r>
          </w:p>
          <w:p w:rsidR="00E62B2F" w:rsidRPr="00C16ADD" w:rsidRDefault="00E62B2F" w:rsidP="00E62B2F">
            <w:pPr>
              <w:pStyle w:val="ae"/>
              <w:shd w:val="clear" w:color="auto" w:fill="FFFFFF"/>
              <w:spacing w:before="0" w:beforeAutospacing="0" w:after="150" w:afterAutospacing="0"/>
              <w:rPr>
                <w:color w:val="333333"/>
                <w:sz w:val="28"/>
                <w:szCs w:val="28"/>
                <w:lang w:val="kk-KZ"/>
              </w:rPr>
            </w:pPr>
            <w:r w:rsidRPr="00C16ADD">
              <w:rPr>
                <w:noProof/>
                <w:color w:val="333333"/>
                <w:sz w:val="28"/>
                <w:szCs w:val="28"/>
              </w:rPr>
              <w:lastRenderedPageBreak/>
              <w:drawing>
                <wp:inline distT="0" distB="0" distL="0" distR="0" wp14:anchorId="31418E12" wp14:editId="3AF405E8">
                  <wp:extent cx="2663687" cy="586409"/>
                  <wp:effectExtent l="0" t="0" r="3810" b="4445"/>
                  <wp:docPr id="98" name="Рисунок 2" descr="https://fsd.kopilkaurokov.ru/up/html/2020/11/01/k_5f9ee4872ad4a/56208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20/11/01/k_5f9ee4872ad4a/562089_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3825" cy="586439"/>
                          </a:xfrm>
                          <a:prstGeom prst="rect">
                            <a:avLst/>
                          </a:prstGeom>
                          <a:noFill/>
                          <a:ln>
                            <a:noFill/>
                          </a:ln>
                        </pic:spPr>
                      </pic:pic>
                    </a:graphicData>
                  </a:graphic>
                </wp:inline>
              </w:drawing>
            </w:r>
          </w:p>
          <w:p w:rsidR="00E62B2F" w:rsidRPr="00C16ADD" w:rsidRDefault="00E62B2F" w:rsidP="00E62B2F">
            <w:pPr>
              <w:shd w:val="clear" w:color="auto" w:fill="FFFFFF"/>
              <w:spacing w:after="150" w:line="240" w:lineRule="auto"/>
              <w:rPr>
                <w:rFonts w:ascii="Times New Roman" w:eastAsia="Times New Roman" w:hAnsi="Times New Roman"/>
                <w:color w:val="333333"/>
                <w:sz w:val="28"/>
                <w:szCs w:val="28"/>
                <w:lang w:val="kk-KZ" w:eastAsia="ru-RU"/>
              </w:rPr>
            </w:pPr>
            <w:r w:rsidRPr="00C16ADD">
              <w:rPr>
                <w:rFonts w:ascii="Times New Roman" w:eastAsia="Times New Roman" w:hAnsi="Times New Roman"/>
                <w:b/>
                <w:bCs/>
                <w:color w:val="333333"/>
                <w:sz w:val="28"/>
                <w:szCs w:val="28"/>
                <w:lang w:val="kk-KZ" w:eastAsia="ru-RU"/>
              </w:rPr>
              <w:t>Анықтама. </w:t>
            </w:r>
            <w:r w:rsidRPr="00C16ADD">
              <w:rPr>
                <w:rFonts w:ascii="Times New Roman" w:eastAsia="Times New Roman" w:hAnsi="Times New Roman"/>
                <w:i/>
                <w:iCs/>
                <w:color w:val="333333"/>
                <w:sz w:val="28"/>
                <w:szCs w:val="28"/>
                <w:lang w:val="kk-KZ" w:eastAsia="ru-RU"/>
              </w:rPr>
              <w:t>Бір жазықтықта жатпайтын екі түзу </w:t>
            </w:r>
            <w:r w:rsidRPr="00C16ADD">
              <w:rPr>
                <w:rFonts w:ascii="Times New Roman" w:eastAsia="Times New Roman" w:hAnsi="Times New Roman"/>
                <w:b/>
                <w:bCs/>
                <w:i/>
                <w:iCs/>
                <w:color w:val="333333"/>
                <w:sz w:val="28"/>
                <w:szCs w:val="28"/>
                <w:lang w:val="kk-KZ" w:eastAsia="ru-RU"/>
              </w:rPr>
              <w:t>айқас түзулер</w:t>
            </w:r>
            <w:r w:rsidRPr="00C16ADD">
              <w:rPr>
                <w:rFonts w:ascii="Times New Roman" w:eastAsia="Times New Roman" w:hAnsi="Times New Roman"/>
                <w:i/>
                <w:iCs/>
                <w:color w:val="333333"/>
                <w:sz w:val="28"/>
                <w:szCs w:val="28"/>
                <w:lang w:val="kk-KZ" w:eastAsia="ru-RU"/>
              </w:rPr>
              <w:t> деп аталады.</w:t>
            </w:r>
          </w:p>
          <w:p w:rsidR="00E62B2F" w:rsidRPr="00C16ADD" w:rsidRDefault="00E62B2F" w:rsidP="00E62B2F">
            <w:pPr>
              <w:shd w:val="clear" w:color="auto" w:fill="FFFFFF"/>
              <w:spacing w:after="150" w:line="240" w:lineRule="auto"/>
              <w:rPr>
                <w:rFonts w:ascii="Times New Roman" w:eastAsia="Times New Roman" w:hAnsi="Times New Roman"/>
                <w:color w:val="333333"/>
                <w:sz w:val="28"/>
                <w:szCs w:val="28"/>
                <w:lang w:val="kk-KZ" w:eastAsia="ru-RU"/>
              </w:rPr>
            </w:pPr>
            <w:r w:rsidRPr="00C16ADD">
              <w:rPr>
                <w:rFonts w:ascii="Times New Roman" w:eastAsia="Times New Roman" w:hAnsi="Times New Roman"/>
                <w:noProof/>
                <w:color w:val="333333"/>
                <w:sz w:val="28"/>
                <w:szCs w:val="28"/>
                <w:lang w:eastAsia="ru-RU"/>
              </w:rPr>
              <w:drawing>
                <wp:inline distT="0" distB="0" distL="0" distR="0" wp14:anchorId="3E93660E" wp14:editId="37BEF995">
                  <wp:extent cx="1798983" cy="735496"/>
                  <wp:effectExtent l="0" t="0" r="0" b="7620"/>
                  <wp:docPr id="99" name="Рисунок 6" descr="https://fsd.kopilkaurokov.ru/up/html/2020/11/01/k_5f9ee4872ad4a/562089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kopilkaurokov.ru/up/html/2020/11/01/k_5f9ee4872ad4a/562089_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8983" cy="735496"/>
                          </a:xfrm>
                          <a:prstGeom prst="rect">
                            <a:avLst/>
                          </a:prstGeom>
                          <a:noFill/>
                          <a:ln>
                            <a:noFill/>
                          </a:ln>
                        </pic:spPr>
                      </pic:pic>
                    </a:graphicData>
                  </a:graphic>
                </wp:inline>
              </w:drawing>
            </w:r>
            <w:r w:rsidRPr="00C16ADD">
              <w:rPr>
                <w:rFonts w:ascii="Times New Roman" w:eastAsia="Times New Roman" w:hAnsi="Times New Roman"/>
                <w:color w:val="333333"/>
                <w:sz w:val="28"/>
                <w:szCs w:val="28"/>
                <w:lang w:val="kk-KZ" w:eastAsia="ru-RU"/>
              </w:rPr>
              <w:br/>
            </w:r>
          </w:p>
        </w:tc>
        <w:tc>
          <w:tcPr>
            <w:tcW w:w="3289" w:type="dxa"/>
            <w:gridSpan w:val="2"/>
            <w:shd w:val="clear" w:color="auto" w:fill="auto"/>
          </w:tcPr>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t>Тапсырмаларды орындайды</w:t>
            </w: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t>Тақырып бойыншы ресурстарды қарап, танысады</w:t>
            </w: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t>Сұрақтарға жауап береді</w:t>
            </w: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pStyle w:val="ae"/>
              <w:shd w:val="clear" w:color="auto" w:fill="FFFFFF"/>
              <w:spacing w:before="0" w:beforeAutospacing="0" w:after="0" w:afterAutospacing="0"/>
              <w:rPr>
                <w:rFonts w:asciiTheme="minorHAnsi" w:hAnsiTheme="minorHAnsi"/>
                <w:b/>
                <w:bCs/>
                <w:color w:val="000000"/>
                <w:sz w:val="28"/>
                <w:szCs w:val="28"/>
                <w:lang w:val="kk-KZ"/>
              </w:rPr>
            </w:pPr>
          </w:p>
          <w:p w:rsidR="00E62B2F" w:rsidRPr="00C16ADD" w:rsidRDefault="00E62B2F" w:rsidP="00E62B2F">
            <w:pPr>
              <w:pStyle w:val="ae"/>
              <w:shd w:val="clear" w:color="auto" w:fill="FFFFFF"/>
              <w:spacing w:before="0" w:beforeAutospacing="0" w:after="0" w:afterAutospacing="0"/>
              <w:rPr>
                <w:rFonts w:ascii="OpenSans" w:hAnsi="OpenSans"/>
                <w:color w:val="000000"/>
                <w:sz w:val="28"/>
                <w:szCs w:val="28"/>
                <w:lang w:val="kk-KZ"/>
              </w:rPr>
            </w:pPr>
            <w:r w:rsidRPr="00C16ADD">
              <w:rPr>
                <w:rFonts w:ascii="OpenSans" w:hAnsi="OpenSans"/>
                <w:b/>
                <w:bCs/>
                <w:color w:val="000000"/>
                <w:sz w:val="28"/>
                <w:szCs w:val="28"/>
                <w:lang w:val="kk-KZ"/>
              </w:rPr>
              <w:t>СІ.</w:t>
            </w:r>
            <w:r w:rsidRPr="00C16ADD">
              <w:rPr>
                <w:rFonts w:ascii="OpenSans" w:hAnsi="OpenSans"/>
                <w:color w:val="000000"/>
                <w:sz w:val="28"/>
                <w:szCs w:val="28"/>
                <w:lang w:val="kk-KZ"/>
              </w:rPr>
              <w:t> Қандай жазықтықты алсақ та сол жазықтықта жататын нүктелер де, жатпайтын нүктелер де табылады.</w:t>
            </w:r>
          </w:p>
          <w:p w:rsidR="00E62B2F" w:rsidRPr="00C16ADD" w:rsidRDefault="00E62B2F" w:rsidP="00E62B2F">
            <w:pPr>
              <w:pStyle w:val="ae"/>
              <w:shd w:val="clear" w:color="auto" w:fill="FFFFFF"/>
              <w:spacing w:before="0" w:beforeAutospacing="0" w:after="0" w:afterAutospacing="0"/>
              <w:rPr>
                <w:rFonts w:ascii="OpenSans" w:hAnsi="OpenSans"/>
                <w:color w:val="000000"/>
                <w:sz w:val="28"/>
                <w:szCs w:val="28"/>
                <w:lang w:val="kk-KZ"/>
              </w:rPr>
            </w:pPr>
            <w:r w:rsidRPr="00C16ADD">
              <w:rPr>
                <w:rFonts w:ascii="OpenSans" w:hAnsi="OpenSans"/>
                <w:b/>
                <w:bCs/>
                <w:color w:val="000000"/>
                <w:sz w:val="28"/>
                <w:szCs w:val="28"/>
                <w:lang w:val="kk-KZ"/>
              </w:rPr>
              <w:t>СІІ.</w:t>
            </w:r>
            <w:r w:rsidRPr="00C16ADD">
              <w:rPr>
                <w:rFonts w:ascii="OpenSans" w:hAnsi="OpenSans"/>
                <w:color w:val="000000"/>
                <w:sz w:val="28"/>
                <w:szCs w:val="28"/>
                <w:lang w:val="kk-KZ"/>
              </w:rPr>
              <w:t xml:space="preserve"> Бір түзуде </w:t>
            </w:r>
            <w:r w:rsidRPr="00C16ADD">
              <w:rPr>
                <w:rFonts w:ascii="OpenSans" w:hAnsi="OpenSans"/>
                <w:color w:val="000000"/>
                <w:sz w:val="28"/>
                <w:szCs w:val="28"/>
                <w:lang w:val="kk-KZ"/>
              </w:rPr>
              <w:lastRenderedPageBreak/>
              <w:t>жатпайтын кез келген үш нүкте арқылы бір ғана жазықтық жүргізуге болады.</w:t>
            </w:r>
          </w:p>
          <w:p w:rsidR="00E62B2F" w:rsidRPr="00C16ADD" w:rsidRDefault="00E62B2F" w:rsidP="00E62B2F">
            <w:pPr>
              <w:pStyle w:val="ae"/>
              <w:shd w:val="clear" w:color="auto" w:fill="FFFFFF"/>
              <w:spacing w:before="0" w:beforeAutospacing="0" w:after="0" w:afterAutospacing="0"/>
              <w:rPr>
                <w:rFonts w:ascii="OpenSans" w:hAnsi="OpenSans"/>
                <w:color w:val="000000"/>
                <w:sz w:val="28"/>
                <w:szCs w:val="28"/>
                <w:lang w:val="kk-KZ"/>
              </w:rPr>
            </w:pPr>
            <w:r w:rsidRPr="00C16ADD">
              <w:rPr>
                <w:rFonts w:ascii="OpenSans" w:hAnsi="OpenSans"/>
                <w:b/>
                <w:bCs/>
                <w:color w:val="000000"/>
                <w:sz w:val="28"/>
                <w:szCs w:val="28"/>
                <w:lang w:val="kk-KZ"/>
              </w:rPr>
              <w:t>СІІІ.</w:t>
            </w:r>
            <w:r w:rsidRPr="00C16ADD">
              <w:rPr>
                <w:rFonts w:ascii="OpenSans" w:hAnsi="OpenSans"/>
                <w:color w:val="000000"/>
                <w:sz w:val="28"/>
                <w:szCs w:val="28"/>
                <w:lang w:val="kk-KZ"/>
              </w:rPr>
              <w:t> Егер түзудің екі нүктесі жазықтықта жатса,онда түзу тұтасымен осы жазықтықта жатады.</w:t>
            </w:r>
          </w:p>
          <w:p w:rsidR="00E62B2F" w:rsidRPr="00C16ADD" w:rsidRDefault="00E62B2F" w:rsidP="00E62B2F">
            <w:pPr>
              <w:spacing w:after="0" w:line="240" w:lineRule="auto"/>
              <w:rPr>
                <w:rFonts w:ascii="Times New Roman" w:hAnsi="Times New Roman"/>
                <w:sz w:val="28"/>
                <w:szCs w:val="28"/>
                <w:lang w:val="kk-KZ"/>
              </w:rPr>
            </w:pPr>
            <w:r w:rsidRPr="00C16ADD">
              <w:rPr>
                <w:rFonts w:ascii="OpenSans" w:hAnsi="OpenSans"/>
                <w:b/>
                <w:bCs/>
                <w:color w:val="000000"/>
                <w:sz w:val="28"/>
                <w:szCs w:val="28"/>
                <w:lang w:val="kk-KZ"/>
              </w:rPr>
              <w:t>CIV.</w:t>
            </w:r>
            <w:r w:rsidRPr="00C16ADD">
              <w:rPr>
                <w:rFonts w:ascii="OpenSans" w:hAnsi="OpenSans"/>
                <w:color w:val="000000"/>
                <w:sz w:val="28"/>
                <w:szCs w:val="28"/>
                <w:lang w:val="kk-KZ"/>
              </w:rPr>
              <w:t>Егер әр түрлі екі жазықтықтың ортақ нүктесі бар болса, онда жазықтықтар осы нүкте арқылы өтетін түзу бойымен қиылысады.</w:t>
            </w:r>
          </w:p>
        </w:tc>
        <w:tc>
          <w:tcPr>
            <w:tcW w:w="1910" w:type="dxa"/>
            <w:shd w:val="clear" w:color="auto" w:fill="auto"/>
          </w:tcPr>
          <w:p w:rsidR="00E62B2F" w:rsidRPr="00C16ADD" w:rsidRDefault="00E62B2F" w:rsidP="00E62B2F">
            <w:pPr>
              <w:rPr>
                <w:rFonts w:ascii="Times New Roman" w:hAnsi="Times New Roman"/>
                <w:noProof/>
                <w:sz w:val="28"/>
                <w:szCs w:val="28"/>
                <w:lang w:val="kk-KZ" w:eastAsia="ru-RU"/>
              </w:rPr>
            </w:pPr>
          </w:p>
          <w:p w:rsidR="00E62B2F" w:rsidRPr="00C16ADD" w:rsidRDefault="00E62B2F" w:rsidP="00E62B2F">
            <w:pPr>
              <w:rPr>
                <w:rFonts w:ascii="Times New Roman" w:hAnsi="Times New Roman"/>
                <w:noProof/>
                <w:sz w:val="28"/>
                <w:szCs w:val="28"/>
                <w:lang w:val="kk-KZ" w:eastAsia="ru-RU"/>
              </w:rPr>
            </w:pPr>
          </w:p>
          <w:p w:rsidR="00E62B2F" w:rsidRPr="00C16ADD" w:rsidRDefault="00E62B2F" w:rsidP="00E62B2F">
            <w:pPr>
              <w:rPr>
                <w:rFonts w:ascii="Times New Roman" w:hAnsi="Times New Roman"/>
                <w:noProof/>
                <w:sz w:val="28"/>
                <w:szCs w:val="28"/>
                <w:lang w:val="kk-KZ" w:eastAsia="ru-RU"/>
              </w:rPr>
            </w:pPr>
          </w:p>
          <w:p w:rsidR="00E62B2F" w:rsidRPr="00C16ADD" w:rsidRDefault="00E62B2F" w:rsidP="00E62B2F">
            <w:pPr>
              <w:rPr>
                <w:rFonts w:ascii="Times New Roman" w:hAnsi="Times New Roman"/>
                <w:noProof/>
                <w:sz w:val="28"/>
                <w:szCs w:val="28"/>
                <w:lang w:val="kk-KZ" w:eastAsia="ru-RU"/>
              </w:rPr>
            </w:pPr>
          </w:p>
          <w:p w:rsidR="00E62B2F" w:rsidRPr="00C16ADD" w:rsidRDefault="00E62B2F" w:rsidP="00E62B2F">
            <w:pPr>
              <w:rPr>
                <w:rFonts w:ascii="Times New Roman" w:hAnsi="Times New Roman"/>
                <w:noProof/>
                <w:sz w:val="28"/>
                <w:szCs w:val="28"/>
                <w:lang w:val="kk-KZ" w:eastAsia="ru-RU"/>
              </w:rPr>
            </w:pPr>
          </w:p>
          <w:p w:rsidR="00E62B2F" w:rsidRPr="00C16ADD" w:rsidRDefault="00E62B2F" w:rsidP="00E62B2F">
            <w:pPr>
              <w:pStyle w:val="HTML"/>
              <w:rPr>
                <w:rFonts w:ascii="Times New Roman" w:hAnsi="Times New Roman"/>
                <w:color w:val="000000"/>
                <w:sz w:val="28"/>
                <w:szCs w:val="28"/>
                <w:lang w:val="kk-KZ" w:eastAsia="ru-RU"/>
              </w:rPr>
            </w:pPr>
            <w:r w:rsidRPr="00C16ADD">
              <w:rPr>
                <w:rFonts w:ascii="Times New Roman" w:hAnsi="Times New Roman"/>
                <w:sz w:val="28"/>
                <w:szCs w:val="28"/>
                <w:lang w:val="kk-KZ"/>
              </w:rPr>
              <w:t>«Екі жұлдыз бір ұсыныс»</w:t>
            </w:r>
            <w:r w:rsidRPr="00C16ADD">
              <w:rPr>
                <w:rFonts w:ascii="Times New Roman" w:hAnsi="Times New Roman"/>
                <w:color w:val="000000"/>
                <w:sz w:val="28"/>
                <w:szCs w:val="28"/>
                <w:lang w:val="kk-KZ" w:eastAsia="ru-RU"/>
              </w:rPr>
              <w:t>                              </w:t>
            </w:r>
          </w:p>
          <w:p w:rsidR="00E62B2F" w:rsidRPr="00C16ADD" w:rsidRDefault="00E62B2F" w:rsidP="00E62B2F">
            <w:pPr>
              <w:rPr>
                <w:rFonts w:ascii="Times New Roman" w:hAnsi="Times New Roman"/>
                <w:noProof/>
                <w:sz w:val="28"/>
                <w:szCs w:val="28"/>
                <w:lang w:val="kk-KZ" w:eastAsia="ru-RU"/>
              </w:rPr>
            </w:pPr>
          </w:p>
        </w:tc>
        <w:tc>
          <w:tcPr>
            <w:tcW w:w="1854" w:type="dxa"/>
            <w:shd w:val="clear" w:color="auto" w:fill="auto"/>
          </w:tcPr>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t xml:space="preserve">Слайд </w:t>
            </w:r>
          </w:p>
        </w:tc>
      </w:tr>
      <w:tr w:rsidR="00E62B2F" w:rsidRPr="00C16ADD" w:rsidTr="00E62B2F">
        <w:trPr>
          <w:trHeight w:val="58"/>
        </w:trPr>
        <w:tc>
          <w:tcPr>
            <w:tcW w:w="991" w:type="dxa"/>
            <w:shd w:val="clear" w:color="auto" w:fill="auto"/>
          </w:tcPr>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lastRenderedPageBreak/>
              <w:t>25</w:t>
            </w:r>
          </w:p>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t>минут</w:t>
            </w: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b/>
                <w:sz w:val="28"/>
                <w:szCs w:val="28"/>
                <w:lang w:val="kk-KZ"/>
              </w:rPr>
            </w:pPr>
          </w:p>
        </w:tc>
        <w:tc>
          <w:tcPr>
            <w:tcW w:w="1244" w:type="dxa"/>
            <w:shd w:val="clear" w:color="auto" w:fill="auto"/>
          </w:tcPr>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lastRenderedPageBreak/>
              <w:t>Бекіту тапсырмасы</w:t>
            </w:r>
          </w:p>
        </w:tc>
        <w:tc>
          <w:tcPr>
            <w:tcW w:w="6696" w:type="dxa"/>
            <w:gridSpan w:val="3"/>
            <w:shd w:val="clear" w:color="auto" w:fill="auto"/>
          </w:tcPr>
          <w:p w:rsidR="00E62B2F" w:rsidRPr="00C16ADD" w:rsidRDefault="00E62B2F" w:rsidP="00E62B2F">
            <w:pPr>
              <w:pStyle w:val="ac"/>
              <w:rPr>
                <w:b/>
                <w:sz w:val="28"/>
                <w:szCs w:val="28"/>
                <w:shd w:val="clear" w:color="auto" w:fill="FFFFFF"/>
                <w:lang w:val="kk-KZ"/>
              </w:rPr>
            </w:pPr>
            <w:r w:rsidRPr="00C16ADD">
              <w:rPr>
                <w:b/>
                <w:sz w:val="28"/>
                <w:szCs w:val="28"/>
                <w:shd w:val="clear" w:color="auto" w:fill="FFFFFF"/>
                <w:lang w:val="kk-KZ"/>
              </w:rPr>
              <w:t>Практикалық жұмыс.</w:t>
            </w:r>
          </w:p>
          <w:p w:rsidR="00E62B2F" w:rsidRPr="00C16ADD" w:rsidRDefault="00E62B2F" w:rsidP="00E62B2F">
            <w:pPr>
              <w:pStyle w:val="ac"/>
              <w:rPr>
                <w:b/>
                <w:sz w:val="28"/>
                <w:szCs w:val="28"/>
                <w:shd w:val="clear" w:color="auto" w:fill="FFFFFF"/>
                <w:lang w:val="kk-KZ"/>
              </w:rPr>
            </w:pPr>
            <w:r w:rsidRPr="00C16ADD">
              <w:rPr>
                <w:noProof/>
                <w:sz w:val="28"/>
                <w:szCs w:val="28"/>
              </w:rPr>
              <w:drawing>
                <wp:inline distT="0" distB="0" distL="0" distR="0" wp14:anchorId="3479A272" wp14:editId="3959B6AC">
                  <wp:extent cx="3776870" cy="1838739"/>
                  <wp:effectExtent l="0" t="0" r="0" b="9525"/>
                  <wp:docPr id="100"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11" cstate="print"/>
                          <a:srcRect l="29517" t="22450" r="36114" b="20028"/>
                          <a:stretch/>
                        </pic:blipFill>
                        <pic:spPr bwMode="auto">
                          <a:xfrm>
                            <a:off x="0" y="0"/>
                            <a:ext cx="3768725" cy="1834774"/>
                          </a:xfrm>
                          <a:prstGeom prst="rect">
                            <a:avLst/>
                          </a:prstGeom>
                          <a:ln>
                            <a:noFill/>
                          </a:ln>
                          <a:extLst>
                            <a:ext uri="{53640926-AAD7-44D8-BBD7-CCE9431645EC}">
                              <a14:shadowObscured xmlns:a14="http://schemas.microsoft.com/office/drawing/2010/main"/>
                            </a:ext>
                          </a:extLst>
                        </pic:spPr>
                      </pic:pic>
                    </a:graphicData>
                  </a:graphic>
                </wp:inline>
              </w:drawing>
            </w:r>
          </w:p>
          <w:p w:rsidR="00E62B2F" w:rsidRPr="00C16ADD" w:rsidRDefault="00E62B2F" w:rsidP="00E62B2F">
            <w:pPr>
              <w:pStyle w:val="ac"/>
              <w:rPr>
                <w:b/>
                <w:sz w:val="28"/>
                <w:szCs w:val="28"/>
                <w:shd w:val="clear" w:color="auto" w:fill="FFFFFF"/>
                <w:lang w:val="kk-KZ"/>
              </w:rPr>
            </w:pPr>
          </w:p>
          <w:p w:rsidR="00E62B2F" w:rsidRPr="00C16ADD" w:rsidRDefault="00E62B2F" w:rsidP="00E62B2F">
            <w:pPr>
              <w:pStyle w:val="ae"/>
              <w:shd w:val="clear" w:color="auto" w:fill="FFFFFF"/>
              <w:spacing w:before="0" w:beforeAutospacing="0" w:after="300" w:afterAutospacing="0"/>
              <w:rPr>
                <w:color w:val="000000"/>
                <w:sz w:val="28"/>
                <w:szCs w:val="28"/>
                <w:lang w:val="kk-KZ"/>
              </w:rPr>
            </w:pPr>
            <w:r w:rsidRPr="00C16ADD">
              <w:rPr>
                <w:noProof/>
                <w:sz w:val="28"/>
                <w:szCs w:val="28"/>
              </w:rPr>
              <w:lastRenderedPageBreak/>
              <w:drawing>
                <wp:inline distT="0" distB="0" distL="0" distR="0" wp14:anchorId="41C1B45C" wp14:editId="3F30F906">
                  <wp:extent cx="4084983" cy="2345634"/>
                  <wp:effectExtent l="0" t="0" r="0" b="0"/>
                  <wp:docPr id="101" name="Рисунок 5"/>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2" cstate="print"/>
                          <a:srcRect l="30074" t="15512" r="40223" b="18482"/>
                          <a:stretch/>
                        </pic:blipFill>
                        <pic:spPr bwMode="auto">
                          <a:xfrm>
                            <a:off x="0" y="0"/>
                            <a:ext cx="4084955" cy="2345618"/>
                          </a:xfrm>
                          <a:prstGeom prst="rect">
                            <a:avLst/>
                          </a:prstGeom>
                          <a:ln>
                            <a:noFill/>
                          </a:ln>
                          <a:extLst>
                            <a:ext uri="{53640926-AAD7-44D8-BBD7-CCE9431645EC}">
                              <a14:shadowObscured xmlns:a14="http://schemas.microsoft.com/office/drawing/2010/main"/>
                            </a:ext>
                          </a:extLst>
                        </pic:spPr>
                      </pic:pic>
                    </a:graphicData>
                  </a:graphic>
                </wp:inline>
              </w:drawing>
            </w:r>
          </w:p>
          <w:p w:rsidR="00E62B2F" w:rsidRPr="00C16ADD" w:rsidRDefault="00E62B2F" w:rsidP="00E62B2F">
            <w:pPr>
              <w:pStyle w:val="ae"/>
              <w:shd w:val="clear" w:color="auto" w:fill="FFFFFF"/>
              <w:spacing w:before="0" w:beforeAutospacing="0" w:after="300" w:afterAutospacing="0"/>
              <w:rPr>
                <w:color w:val="000000"/>
                <w:sz w:val="28"/>
                <w:szCs w:val="28"/>
                <w:lang w:val="kk-KZ"/>
              </w:rPr>
            </w:pPr>
            <w:r w:rsidRPr="00C16ADD">
              <w:rPr>
                <w:color w:val="000000"/>
                <w:sz w:val="28"/>
                <w:szCs w:val="28"/>
                <w:lang w:val="kk-KZ"/>
              </w:rPr>
              <w:t>Оқулықтан №</w:t>
            </w:r>
            <w:r>
              <w:rPr>
                <w:color w:val="000000"/>
                <w:sz w:val="28"/>
                <w:szCs w:val="28"/>
                <w:lang w:val="kk-KZ"/>
              </w:rPr>
              <w:t>5.1, №5.4, №5</w:t>
            </w:r>
            <w:r w:rsidRPr="00C16ADD">
              <w:rPr>
                <w:color w:val="000000"/>
                <w:sz w:val="28"/>
                <w:szCs w:val="28"/>
                <w:lang w:val="kk-KZ"/>
              </w:rPr>
              <w:t>.7.</w:t>
            </w:r>
          </w:p>
        </w:tc>
        <w:tc>
          <w:tcPr>
            <w:tcW w:w="3289" w:type="dxa"/>
            <w:gridSpan w:val="2"/>
            <w:shd w:val="clear" w:color="auto" w:fill="auto"/>
          </w:tcPr>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t>Өз бетінше жұмыс.</w:t>
            </w:r>
          </w:p>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t>№1.</w:t>
            </w: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b/>
                <w:sz w:val="28"/>
                <w:szCs w:val="28"/>
                <w:lang w:val="kk-KZ"/>
              </w:rPr>
            </w:pPr>
            <w:r w:rsidRPr="00C16ADD">
              <w:rPr>
                <w:rFonts w:ascii="Times New Roman" w:hAnsi="Times New Roman"/>
                <w:color w:val="333333"/>
                <w:sz w:val="28"/>
                <w:szCs w:val="28"/>
                <w:shd w:val="clear" w:color="auto" w:fill="FFFFFF"/>
                <w:lang w:val="kk-KZ"/>
              </w:rPr>
              <w:lastRenderedPageBreak/>
              <w:t xml:space="preserve">К, М, Р , Т нүктелері бір жазықтықта жатады. КМ және РТ түзулері қиылысуы мүмкін бе? </w:t>
            </w:r>
            <w:proofErr w:type="spellStart"/>
            <w:r w:rsidRPr="00C16ADD">
              <w:rPr>
                <w:rFonts w:ascii="Times New Roman" w:hAnsi="Times New Roman"/>
                <w:color w:val="333333"/>
                <w:sz w:val="28"/>
                <w:szCs w:val="28"/>
                <w:shd w:val="clear" w:color="auto" w:fill="FFFFFF"/>
              </w:rPr>
              <w:t>Жауабыңызды</w:t>
            </w:r>
            <w:proofErr w:type="spellEnd"/>
            <w:r w:rsidRPr="00C16ADD">
              <w:rPr>
                <w:rFonts w:ascii="Times New Roman" w:hAnsi="Times New Roman"/>
                <w:color w:val="333333"/>
                <w:sz w:val="28"/>
                <w:szCs w:val="28"/>
                <w:shd w:val="clear" w:color="auto" w:fill="FFFFFF"/>
              </w:rPr>
              <w:t xml:space="preserve"> </w:t>
            </w:r>
            <w:proofErr w:type="spellStart"/>
            <w:r w:rsidRPr="00C16ADD">
              <w:rPr>
                <w:rFonts w:ascii="Times New Roman" w:hAnsi="Times New Roman"/>
                <w:color w:val="333333"/>
                <w:sz w:val="28"/>
                <w:szCs w:val="28"/>
                <w:shd w:val="clear" w:color="auto" w:fill="FFFFFF"/>
              </w:rPr>
              <w:t>негіздеңіз</w:t>
            </w:r>
            <w:proofErr w:type="spellEnd"/>
            <w:r w:rsidRPr="00C16ADD">
              <w:rPr>
                <w:rFonts w:ascii="Helvetica" w:hAnsi="Helvetica"/>
                <w:color w:val="333333"/>
                <w:sz w:val="28"/>
                <w:szCs w:val="28"/>
                <w:shd w:val="clear" w:color="auto" w:fill="FFFFFF"/>
              </w:rPr>
              <w:t>.</w:t>
            </w:r>
          </w:p>
        </w:tc>
        <w:tc>
          <w:tcPr>
            <w:tcW w:w="1910" w:type="dxa"/>
            <w:shd w:val="clear" w:color="auto" w:fill="auto"/>
          </w:tcPr>
          <w:p w:rsidR="00E62B2F" w:rsidRPr="00C16ADD" w:rsidRDefault="00E62B2F" w:rsidP="00E62B2F">
            <w:pPr>
              <w:rPr>
                <w:noProof/>
                <w:sz w:val="28"/>
                <w:szCs w:val="28"/>
                <w:lang w:val="kk-KZ" w:eastAsia="ru-RU"/>
              </w:rPr>
            </w:pPr>
          </w:p>
          <w:p w:rsidR="00E62B2F" w:rsidRPr="00C16ADD" w:rsidRDefault="00E62B2F" w:rsidP="00E62B2F">
            <w:pPr>
              <w:rPr>
                <w:noProof/>
                <w:sz w:val="28"/>
                <w:szCs w:val="28"/>
                <w:lang w:val="kk-KZ" w:eastAsia="ru-RU"/>
              </w:rPr>
            </w:pPr>
          </w:p>
          <w:p w:rsidR="00E62B2F" w:rsidRPr="00C16ADD" w:rsidRDefault="00E62B2F" w:rsidP="00E62B2F">
            <w:pPr>
              <w:rPr>
                <w:noProof/>
                <w:sz w:val="28"/>
                <w:szCs w:val="28"/>
                <w:lang w:val="kk-KZ" w:eastAsia="ru-RU"/>
              </w:rPr>
            </w:pPr>
          </w:p>
          <w:p w:rsidR="00E62B2F" w:rsidRPr="00C16ADD" w:rsidRDefault="00E62B2F" w:rsidP="00E62B2F">
            <w:pPr>
              <w:rPr>
                <w:rFonts w:ascii="Times New Roman" w:hAnsi="Times New Roman"/>
                <w:b/>
                <w:noProof/>
                <w:sz w:val="28"/>
                <w:szCs w:val="28"/>
                <w:lang w:val="kk-KZ" w:eastAsia="ru-RU"/>
              </w:rPr>
            </w:pPr>
            <w:r w:rsidRPr="00C16ADD">
              <w:rPr>
                <w:rFonts w:ascii="Times New Roman" w:hAnsi="Times New Roman"/>
                <w:b/>
                <w:noProof/>
                <w:sz w:val="28"/>
                <w:szCs w:val="28"/>
                <w:lang w:val="kk-KZ" w:eastAsia="ru-RU"/>
              </w:rPr>
              <w:t>Дескриптор:</w:t>
            </w:r>
          </w:p>
          <w:p w:rsidR="00E62B2F" w:rsidRPr="00C16ADD" w:rsidRDefault="00E62B2F" w:rsidP="00E62B2F">
            <w:pPr>
              <w:rPr>
                <w:rFonts w:ascii="Times New Roman" w:hAnsi="Times New Roman"/>
                <w:noProof/>
                <w:sz w:val="28"/>
                <w:szCs w:val="28"/>
                <w:lang w:val="kk-KZ" w:eastAsia="ru-RU"/>
              </w:rPr>
            </w:pPr>
            <w:r w:rsidRPr="00C16ADD">
              <w:rPr>
                <w:rFonts w:ascii="Times New Roman" w:hAnsi="Times New Roman"/>
                <w:noProof/>
                <w:sz w:val="28"/>
                <w:szCs w:val="28"/>
                <w:lang w:val="kk-KZ" w:eastAsia="ru-RU"/>
              </w:rPr>
              <w:t>-Қиылысатын түзулерді,</w:t>
            </w:r>
          </w:p>
          <w:p w:rsidR="00E62B2F" w:rsidRPr="00C16ADD" w:rsidRDefault="00E62B2F" w:rsidP="00E62B2F">
            <w:pPr>
              <w:rPr>
                <w:rFonts w:ascii="Times New Roman" w:hAnsi="Times New Roman"/>
                <w:noProof/>
                <w:sz w:val="28"/>
                <w:szCs w:val="28"/>
                <w:lang w:val="kk-KZ" w:eastAsia="ru-RU"/>
              </w:rPr>
            </w:pPr>
            <w:r w:rsidRPr="00C16ADD">
              <w:rPr>
                <w:rFonts w:ascii="Times New Roman" w:hAnsi="Times New Roman"/>
                <w:noProof/>
                <w:sz w:val="28"/>
                <w:szCs w:val="28"/>
                <w:lang w:val="kk-KZ" w:eastAsia="ru-RU"/>
              </w:rPr>
              <w:t>-Айқас түзулерді,</w:t>
            </w:r>
          </w:p>
          <w:p w:rsidR="00E62B2F" w:rsidRPr="00C16ADD" w:rsidRDefault="00E62B2F" w:rsidP="00E62B2F">
            <w:pPr>
              <w:rPr>
                <w:rFonts w:ascii="Times New Roman" w:hAnsi="Times New Roman"/>
                <w:noProof/>
                <w:sz w:val="28"/>
                <w:szCs w:val="28"/>
                <w:lang w:val="kk-KZ" w:eastAsia="ru-RU"/>
              </w:rPr>
            </w:pPr>
            <w:r w:rsidRPr="00C16ADD">
              <w:rPr>
                <w:rFonts w:ascii="Times New Roman" w:hAnsi="Times New Roman"/>
                <w:noProof/>
                <w:sz w:val="28"/>
                <w:szCs w:val="28"/>
                <w:lang w:val="kk-KZ" w:eastAsia="ru-RU"/>
              </w:rPr>
              <w:lastRenderedPageBreak/>
              <w:t>-Параллель түзулерді табады</w:t>
            </w:r>
          </w:p>
          <w:p w:rsidR="00E62B2F" w:rsidRPr="00C16ADD" w:rsidRDefault="00E62B2F" w:rsidP="00E62B2F">
            <w:pPr>
              <w:rPr>
                <w:noProof/>
                <w:sz w:val="28"/>
                <w:szCs w:val="28"/>
                <w:lang w:val="kk-KZ" w:eastAsia="ru-RU"/>
              </w:rPr>
            </w:pPr>
          </w:p>
          <w:p w:rsidR="00E62B2F" w:rsidRPr="00C16ADD" w:rsidRDefault="00E62B2F" w:rsidP="00E62B2F">
            <w:pPr>
              <w:rPr>
                <w:noProof/>
                <w:sz w:val="28"/>
                <w:szCs w:val="28"/>
                <w:lang w:val="kk-KZ" w:eastAsia="ru-RU"/>
              </w:rPr>
            </w:pPr>
          </w:p>
          <w:p w:rsidR="00E62B2F" w:rsidRPr="00C16ADD" w:rsidRDefault="00E62B2F" w:rsidP="00E62B2F">
            <w:pPr>
              <w:rPr>
                <w:rFonts w:ascii="Times New Roman" w:hAnsi="Times New Roman"/>
                <w:sz w:val="28"/>
                <w:szCs w:val="28"/>
                <w:lang w:val="kk-KZ"/>
              </w:rPr>
            </w:pPr>
          </w:p>
        </w:tc>
        <w:tc>
          <w:tcPr>
            <w:tcW w:w="1854" w:type="dxa"/>
            <w:shd w:val="clear" w:color="auto" w:fill="auto"/>
          </w:tcPr>
          <w:p w:rsidR="00E62B2F" w:rsidRPr="00C16ADD" w:rsidRDefault="00E62B2F" w:rsidP="00E62B2F">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Презентация</w:t>
            </w:r>
            <w:r w:rsidRPr="00C16ADD">
              <w:rPr>
                <w:rFonts w:ascii="Times New Roman" w:hAnsi="Times New Roman"/>
                <w:sz w:val="28"/>
                <w:szCs w:val="28"/>
                <w:lang w:val="kk-KZ"/>
              </w:rPr>
              <w:t xml:space="preserve"> Слайд </w:t>
            </w: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tc>
      </w:tr>
      <w:tr w:rsidR="00E62B2F" w:rsidRPr="00C16ADD" w:rsidTr="00E62B2F">
        <w:trPr>
          <w:trHeight w:val="58"/>
        </w:trPr>
        <w:tc>
          <w:tcPr>
            <w:tcW w:w="991" w:type="dxa"/>
            <w:shd w:val="clear" w:color="auto" w:fill="auto"/>
          </w:tcPr>
          <w:p w:rsidR="00E62B2F" w:rsidRPr="00C16ADD" w:rsidRDefault="00E62B2F" w:rsidP="00E62B2F">
            <w:pPr>
              <w:spacing w:after="0" w:line="240" w:lineRule="auto"/>
              <w:rPr>
                <w:rFonts w:ascii="Times New Roman" w:hAnsi="Times New Roman"/>
                <w:sz w:val="28"/>
                <w:szCs w:val="28"/>
                <w:lang w:val="kk-KZ"/>
              </w:rPr>
            </w:pPr>
            <w:bookmarkStart w:id="0" w:name="_GoBack"/>
            <w:bookmarkEnd w:id="0"/>
            <w:r w:rsidRPr="00C16ADD">
              <w:rPr>
                <w:rFonts w:ascii="Times New Roman" w:hAnsi="Times New Roman"/>
                <w:sz w:val="28"/>
                <w:szCs w:val="28"/>
                <w:lang w:val="kk-KZ"/>
              </w:rPr>
              <w:lastRenderedPageBreak/>
              <w:t>3 мин</w:t>
            </w:r>
          </w:p>
        </w:tc>
        <w:tc>
          <w:tcPr>
            <w:tcW w:w="1244" w:type="dxa"/>
            <w:shd w:val="clear" w:color="auto" w:fill="auto"/>
          </w:tcPr>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t>Жеке жұмыс</w:t>
            </w:r>
          </w:p>
        </w:tc>
        <w:tc>
          <w:tcPr>
            <w:tcW w:w="6696" w:type="dxa"/>
            <w:gridSpan w:val="3"/>
            <w:shd w:val="clear" w:color="auto" w:fill="auto"/>
          </w:tcPr>
          <w:p w:rsidR="00E62B2F" w:rsidRPr="00C16ADD" w:rsidRDefault="00E62B2F" w:rsidP="00E62B2F">
            <w:pPr>
              <w:spacing w:line="240" w:lineRule="auto"/>
              <w:jc w:val="both"/>
              <w:rPr>
                <w:rFonts w:ascii="Times New Roman" w:hAnsi="Times New Roman"/>
                <w:b/>
                <w:sz w:val="28"/>
                <w:szCs w:val="28"/>
                <w:lang w:val="kk-KZ"/>
              </w:rPr>
            </w:pPr>
            <w:r w:rsidRPr="00C16ADD">
              <w:rPr>
                <w:noProof/>
                <w:sz w:val="28"/>
                <w:szCs w:val="28"/>
                <w:lang w:eastAsia="ru-RU"/>
              </w:rPr>
              <w:drawing>
                <wp:inline distT="0" distB="0" distL="0" distR="0" wp14:anchorId="54CE3F95" wp14:editId="076A2042">
                  <wp:extent cx="4154649" cy="3110948"/>
                  <wp:effectExtent l="0" t="0" r="0" b="0"/>
                  <wp:docPr id="102" name="Рисунок 7" descr="https://fsd.kopilkaurokov.ru/up/html/2020/11/01/k_5f9ee4872ad4a/562089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kopilkaurokov.ru/up/html/2020/11/01/k_5f9ee4872ad4a/562089_1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64643" cy="3118431"/>
                          </a:xfrm>
                          <a:prstGeom prst="rect">
                            <a:avLst/>
                          </a:prstGeom>
                          <a:noFill/>
                          <a:ln>
                            <a:noFill/>
                          </a:ln>
                        </pic:spPr>
                      </pic:pic>
                    </a:graphicData>
                  </a:graphic>
                </wp:inline>
              </w:drawing>
            </w:r>
          </w:p>
        </w:tc>
        <w:tc>
          <w:tcPr>
            <w:tcW w:w="3289" w:type="dxa"/>
            <w:gridSpan w:val="2"/>
            <w:shd w:val="clear" w:color="auto" w:fill="auto"/>
          </w:tcPr>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t>Тапсырманы орындайды</w:t>
            </w:r>
          </w:p>
        </w:tc>
        <w:tc>
          <w:tcPr>
            <w:tcW w:w="1910" w:type="dxa"/>
            <w:shd w:val="clear" w:color="auto" w:fill="auto"/>
          </w:tcPr>
          <w:p w:rsidR="00E62B2F" w:rsidRPr="00C16ADD" w:rsidRDefault="00E62B2F" w:rsidP="00E62B2F">
            <w:pPr>
              <w:pStyle w:val="HTML"/>
              <w:rPr>
                <w:rFonts w:ascii="Times New Roman" w:hAnsi="Times New Roman"/>
                <w:bCs/>
                <w:color w:val="000000"/>
                <w:sz w:val="28"/>
                <w:szCs w:val="28"/>
                <w:lang w:val="kk-KZ" w:eastAsia="ru-RU"/>
              </w:rPr>
            </w:pPr>
            <w:r w:rsidRPr="004B4A56">
              <w:rPr>
                <w:rFonts w:ascii="Times New Roman" w:hAnsi="Times New Roman"/>
                <w:b/>
                <w:bCs/>
                <w:color w:val="000000"/>
                <w:sz w:val="28"/>
                <w:szCs w:val="28"/>
                <w:lang w:val="kk-KZ" w:eastAsia="ru-RU"/>
              </w:rPr>
              <w:t>Дескриптор</w:t>
            </w:r>
            <w:r>
              <w:rPr>
                <w:rFonts w:ascii="Times New Roman" w:hAnsi="Times New Roman"/>
                <w:bCs/>
                <w:color w:val="000000"/>
                <w:sz w:val="28"/>
                <w:szCs w:val="28"/>
                <w:lang w:val="kk-KZ" w:eastAsia="ru-RU"/>
              </w:rPr>
              <w:t>:</w:t>
            </w:r>
          </w:p>
          <w:p w:rsidR="00E62B2F" w:rsidRPr="00C16ADD" w:rsidRDefault="00E62B2F" w:rsidP="00E62B2F">
            <w:pPr>
              <w:pStyle w:val="HTML"/>
              <w:rPr>
                <w:rFonts w:ascii="Times New Roman" w:hAnsi="Times New Roman"/>
                <w:bCs/>
                <w:color w:val="000000"/>
                <w:sz w:val="28"/>
                <w:szCs w:val="28"/>
                <w:lang w:val="kk-KZ" w:eastAsia="ru-RU"/>
              </w:rPr>
            </w:pPr>
          </w:p>
          <w:p w:rsidR="00E62B2F" w:rsidRPr="00C16ADD" w:rsidRDefault="00E62B2F" w:rsidP="00E62B2F">
            <w:pPr>
              <w:pStyle w:val="HTML"/>
              <w:rPr>
                <w:rFonts w:ascii="Times New Roman" w:hAnsi="Times New Roman"/>
                <w:bCs/>
                <w:color w:val="000000"/>
                <w:sz w:val="28"/>
                <w:szCs w:val="28"/>
                <w:lang w:val="kk-KZ" w:eastAsia="ru-RU"/>
              </w:rPr>
            </w:pPr>
          </w:p>
          <w:p w:rsidR="00E62B2F" w:rsidRPr="00C16ADD" w:rsidRDefault="00E62B2F" w:rsidP="00E62B2F">
            <w:pPr>
              <w:pStyle w:val="HTML"/>
              <w:rPr>
                <w:rFonts w:ascii="Times New Roman" w:hAnsi="Times New Roman"/>
                <w:bCs/>
                <w:color w:val="000000"/>
                <w:sz w:val="28"/>
                <w:szCs w:val="28"/>
                <w:lang w:val="kk-KZ" w:eastAsia="ru-RU"/>
              </w:rPr>
            </w:pPr>
            <w:r>
              <w:rPr>
                <w:rFonts w:ascii="Times New Roman" w:hAnsi="Times New Roman"/>
                <w:bCs/>
                <w:color w:val="000000"/>
                <w:sz w:val="28"/>
                <w:szCs w:val="28"/>
                <w:lang w:val="kk-KZ" w:eastAsia="ru-RU"/>
              </w:rPr>
              <w:t>-Кеңістіктегі параллель түзулердің қасиеттерін біледі;</w:t>
            </w:r>
          </w:p>
          <w:p w:rsidR="00E62B2F" w:rsidRPr="00C16ADD" w:rsidRDefault="00E62B2F" w:rsidP="00E62B2F">
            <w:pPr>
              <w:pStyle w:val="HTML"/>
              <w:rPr>
                <w:rFonts w:ascii="Times New Roman" w:hAnsi="Times New Roman"/>
                <w:bCs/>
                <w:color w:val="000000"/>
                <w:sz w:val="28"/>
                <w:szCs w:val="28"/>
                <w:lang w:val="kk-KZ" w:eastAsia="ru-RU"/>
              </w:rPr>
            </w:pPr>
          </w:p>
          <w:p w:rsidR="00E62B2F" w:rsidRPr="00C16ADD" w:rsidRDefault="00E62B2F" w:rsidP="00E62B2F">
            <w:pPr>
              <w:pStyle w:val="HTML"/>
              <w:rPr>
                <w:rFonts w:ascii="Times New Roman" w:hAnsi="Times New Roman"/>
                <w:bCs/>
                <w:color w:val="000000"/>
                <w:sz w:val="28"/>
                <w:szCs w:val="28"/>
                <w:lang w:val="kk-KZ" w:eastAsia="ru-RU"/>
              </w:rPr>
            </w:pPr>
          </w:p>
          <w:p w:rsidR="00E62B2F" w:rsidRPr="00C16ADD" w:rsidRDefault="00E62B2F" w:rsidP="00E62B2F">
            <w:pPr>
              <w:pStyle w:val="HTML"/>
              <w:rPr>
                <w:rFonts w:ascii="Times New Roman" w:hAnsi="Times New Roman"/>
                <w:bCs/>
                <w:color w:val="000000"/>
                <w:sz w:val="28"/>
                <w:szCs w:val="28"/>
                <w:lang w:val="kk-KZ" w:eastAsia="ru-RU"/>
              </w:rPr>
            </w:pPr>
          </w:p>
          <w:p w:rsidR="00E62B2F" w:rsidRPr="00C16ADD" w:rsidRDefault="00E62B2F" w:rsidP="00E62B2F">
            <w:pPr>
              <w:pStyle w:val="HTML"/>
              <w:rPr>
                <w:rFonts w:ascii="Times New Roman" w:hAnsi="Times New Roman"/>
                <w:bCs/>
                <w:color w:val="000000"/>
                <w:sz w:val="28"/>
                <w:szCs w:val="28"/>
                <w:lang w:val="kk-KZ" w:eastAsia="ru-RU"/>
              </w:rPr>
            </w:pPr>
            <w:r w:rsidRPr="00C16ADD">
              <w:rPr>
                <w:noProof/>
                <w:sz w:val="28"/>
                <w:szCs w:val="28"/>
                <w:lang w:eastAsia="ru-RU"/>
              </w:rPr>
              <w:drawing>
                <wp:inline distT="0" distB="0" distL="0" distR="0" wp14:anchorId="0D643163" wp14:editId="57C75949">
                  <wp:extent cx="854766" cy="705678"/>
                  <wp:effectExtent l="0" t="0" r="2540" b="0"/>
                  <wp:docPr id="103" name="Рисунок 14" descr="https://ds04.infourok.ru/uploads/ex/1370/0014c067-d8672aa6/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4.infourok.ru/uploads/ex/1370/0014c067-d8672aa6/img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3940" cy="704996"/>
                          </a:xfrm>
                          <a:prstGeom prst="rect">
                            <a:avLst/>
                          </a:prstGeom>
                          <a:noFill/>
                          <a:ln>
                            <a:noFill/>
                          </a:ln>
                        </pic:spPr>
                      </pic:pic>
                    </a:graphicData>
                  </a:graphic>
                </wp:inline>
              </w:drawing>
            </w:r>
          </w:p>
        </w:tc>
        <w:tc>
          <w:tcPr>
            <w:tcW w:w="1854" w:type="dxa"/>
            <w:shd w:val="clear" w:color="auto" w:fill="auto"/>
          </w:tcPr>
          <w:p w:rsidR="00E62B2F" w:rsidRPr="00C16ADD" w:rsidRDefault="00E62B2F" w:rsidP="00E62B2F">
            <w:pPr>
              <w:spacing w:after="0" w:line="240" w:lineRule="auto"/>
              <w:rPr>
                <w:rFonts w:ascii="Times New Roman" w:hAnsi="Times New Roman"/>
                <w:sz w:val="28"/>
                <w:szCs w:val="28"/>
                <w:lang w:val="kk-KZ"/>
              </w:rPr>
            </w:pPr>
          </w:p>
        </w:tc>
      </w:tr>
      <w:tr w:rsidR="00E62B2F" w:rsidRPr="009A0E7C" w:rsidTr="00E62B2F">
        <w:trPr>
          <w:trHeight w:val="144"/>
        </w:trPr>
        <w:tc>
          <w:tcPr>
            <w:tcW w:w="991" w:type="dxa"/>
            <w:shd w:val="clear" w:color="auto" w:fill="auto"/>
          </w:tcPr>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t>4 минут</w:t>
            </w: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tc>
        <w:tc>
          <w:tcPr>
            <w:tcW w:w="1244" w:type="dxa"/>
            <w:shd w:val="clear" w:color="auto" w:fill="auto"/>
          </w:tcPr>
          <w:p w:rsidR="00E62B2F" w:rsidRPr="00C16ADD" w:rsidRDefault="00E62B2F" w:rsidP="00E62B2F">
            <w:pPr>
              <w:spacing w:after="0" w:line="240" w:lineRule="auto"/>
              <w:rPr>
                <w:rFonts w:ascii="Times New Roman" w:hAnsi="Times New Roman"/>
                <w:sz w:val="28"/>
                <w:szCs w:val="28"/>
                <w:lang w:val="kk-KZ"/>
              </w:rPr>
            </w:pPr>
          </w:p>
        </w:tc>
        <w:tc>
          <w:tcPr>
            <w:tcW w:w="6696" w:type="dxa"/>
            <w:gridSpan w:val="3"/>
            <w:shd w:val="clear" w:color="auto" w:fill="auto"/>
          </w:tcPr>
          <w:p w:rsidR="00E62B2F" w:rsidRPr="00C16ADD" w:rsidRDefault="00E62B2F" w:rsidP="00E62B2F">
            <w:pPr>
              <w:spacing w:after="0" w:line="240" w:lineRule="auto"/>
              <w:jc w:val="both"/>
              <w:rPr>
                <w:rFonts w:ascii="Times New Roman" w:hAnsi="Times New Roman"/>
                <w:b/>
                <w:bCs/>
                <w:sz w:val="28"/>
                <w:szCs w:val="28"/>
                <w:lang w:val="kk-KZ"/>
              </w:rPr>
            </w:pPr>
            <w:r w:rsidRPr="00C16ADD">
              <w:rPr>
                <w:rFonts w:ascii="Times New Roman" w:hAnsi="Times New Roman"/>
                <w:b/>
                <w:bCs/>
                <w:sz w:val="28"/>
                <w:szCs w:val="28"/>
                <w:lang w:val="kk-KZ"/>
              </w:rPr>
              <w:t xml:space="preserve">Бүгінгі сабақта: </w:t>
            </w:r>
          </w:p>
          <w:p w:rsidR="00E62B2F" w:rsidRPr="00C16ADD" w:rsidRDefault="00E62B2F" w:rsidP="00E62B2F">
            <w:pPr>
              <w:pStyle w:val="1"/>
              <w:spacing w:after="0" w:line="240" w:lineRule="auto"/>
              <w:ind w:left="0"/>
              <w:rPr>
                <w:rFonts w:ascii="Times New Roman" w:hAnsi="Times New Roman"/>
                <w:sz w:val="28"/>
                <w:szCs w:val="28"/>
                <w:lang w:val="kk-KZ"/>
              </w:rPr>
            </w:pPr>
            <w:r w:rsidRPr="00C16ADD">
              <w:rPr>
                <w:rFonts w:ascii="Times New Roman" w:hAnsi="Times New Roman"/>
                <w:b/>
                <w:sz w:val="28"/>
                <w:szCs w:val="28"/>
                <w:lang w:val="kk-KZ"/>
              </w:rPr>
              <w:t>-</w:t>
            </w:r>
            <w:r w:rsidRPr="00C16ADD">
              <w:rPr>
                <w:rFonts w:ascii="Times New Roman" w:hAnsi="Times New Roman"/>
                <w:sz w:val="28"/>
                <w:szCs w:val="28"/>
                <w:lang w:val="kk-KZ"/>
              </w:rPr>
              <w:t xml:space="preserve"> Кеңістіктегі параллель, қиылысатын және айқас түзулердің айырмашылығын  түсінеді. </w:t>
            </w:r>
          </w:p>
          <w:p w:rsidR="00E62B2F" w:rsidRPr="00C16ADD" w:rsidRDefault="00E62B2F" w:rsidP="00E62B2F">
            <w:pPr>
              <w:spacing w:after="0" w:line="240" w:lineRule="auto"/>
              <w:jc w:val="both"/>
              <w:rPr>
                <w:rFonts w:ascii="Times New Roman" w:hAnsi="Times New Roman"/>
                <w:b/>
                <w:bCs/>
                <w:sz w:val="28"/>
                <w:szCs w:val="28"/>
                <w:lang w:val="kk-KZ"/>
              </w:rPr>
            </w:pPr>
            <w:r w:rsidRPr="00C16ADD">
              <w:rPr>
                <w:rFonts w:ascii="Times New Roman" w:hAnsi="Times New Roman"/>
                <w:sz w:val="28"/>
                <w:szCs w:val="28"/>
                <w:lang w:val="kk-KZ"/>
              </w:rPr>
              <w:t>Параллель, айқас және перпендикуляр түзулердің белгілері мен қасиеттерін біледі  және оны қолдана алады.</w:t>
            </w:r>
          </w:p>
          <w:p w:rsidR="00E62B2F" w:rsidRPr="00C16ADD" w:rsidRDefault="00E62B2F" w:rsidP="00E62B2F">
            <w:pPr>
              <w:shd w:val="clear" w:color="auto" w:fill="FFFFFF"/>
              <w:tabs>
                <w:tab w:val="left" w:pos="2268"/>
              </w:tabs>
              <w:spacing w:line="240" w:lineRule="auto"/>
              <w:contextualSpacing/>
              <w:rPr>
                <w:rFonts w:ascii="Times New Roman" w:hAnsi="Times New Roman"/>
                <w:sz w:val="28"/>
                <w:szCs w:val="28"/>
                <w:lang w:val="kk-KZ"/>
              </w:rPr>
            </w:pPr>
            <w:r w:rsidRPr="00C16ADD">
              <w:rPr>
                <w:rFonts w:ascii="Times New Roman" w:hAnsi="Times New Roman"/>
                <w:sz w:val="28"/>
                <w:szCs w:val="28"/>
                <w:lang w:val="kk-KZ"/>
              </w:rPr>
              <w:t>Үйге</w:t>
            </w:r>
            <w:r>
              <w:rPr>
                <w:rFonts w:ascii="Times New Roman" w:hAnsi="Times New Roman"/>
                <w:sz w:val="28"/>
                <w:szCs w:val="28"/>
                <w:lang w:val="kk-KZ"/>
              </w:rPr>
              <w:t xml:space="preserve"> тапсырма.№5.3, №5,5</w:t>
            </w:r>
          </w:p>
          <w:p w:rsidR="00E62B2F" w:rsidRPr="00C16ADD" w:rsidRDefault="00E62B2F" w:rsidP="00E62B2F">
            <w:pPr>
              <w:shd w:val="clear" w:color="auto" w:fill="FFFFFF"/>
              <w:tabs>
                <w:tab w:val="left" w:pos="2268"/>
              </w:tabs>
              <w:spacing w:line="240" w:lineRule="auto"/>
              <w:contextualSpacing/>
              <w:rPr>
                <w:rFonts w:ascii="Times New Roman" w:hAnsi="Times New Roman"/>
                <w:sz w:val="28"/>
                <w:szCs w:val="28"/>
                <w:lang w:val="kk-KZ"/>
              </w:rPr>
            </w:pPr>
            <w:r w:rsidRPr="00C16ADD">
              <w:rPr>
                <w:rFonts w:ascii="Times New Roman" w:hAnsi="Times New Roman"/>
                <w:sz w:val="28"/>
                <w:szCs w:val="28"/>
                <w:lang w:val="kk-KZ"/>
              </w:rPr>
              <w:t>Кері байланыс.</w:t>
            </w:r>
          </w:p>
          <w:tbl>
            <w:tblPr>
              <w:tblStyle w:val="ad"/>
              <w:tblW w:w="0" w:type="auto"/>
              <w:tblLayout w:type="fixed"/>
              <w:tblLook w:val="04A0" w:firstRow="1" w:lastRow="0" w:firstColumn="1" w:lastColumn="0" w:noHBand="0" w:noVBand="1"/>
            </w:tblPr>
            <w:tblGrid>
              <w:gridCol w:w="2238"/>
              <w:gridCol w:w="2238"/>
              <w:gridCol w:w="2239"/>
            </w:tblGrid>
            <w:tr w:rsidR="00E62B2F" w:rsidRPr="009A0E7C" w:rsidTr="006B05E7">
              <w:tc>
                <w:tcPr>
                  <w:tcW w:w="2238" w:type="dxa"/>
                </w:tcPr>
                <w:p w:rsidR="00E62B2F" w:rsidRPr="00C16ADD" w:rsidRDefault="00E62B2F" w:rsidP="00A77AEC">
                  <w:pPr>
                    <w:framePr w:hSpace="180" w:wrap="around" w:vAnchor="page" w:hAnchor="page" w:x="1" w:y="1393"/>
                    <w:spacing w:after="150"/>
                    <w:jc w:val="center"/>
                    <w:rPr>
                      <w:rFonts w:ascii="Times New Roman" w:eastAsia="Times New Roman" w:hAnsi="Times New Roman"/>
                      <w:color w:val="333333"/>
                      <w:sz w:val="28"/>
                      <w:szCs w:val="28"/>
                      <w:lang w:val="kk-KZ" w:eastAsia="ru-RU"/>
                    </w:rPr>
                  </w:pPr>
                  <w:r w:rsidRPr="00C16ADD">
                    <w:rPr>
                      <w:rFonts w:ascii="Times New Roman" w:eastAsia="Times New Roman" w:hAnsi="Times New Roman"/>
                      <w:bCs/>
                      <w:color w:val="333333"/>
                      <w:sz w:val="28"/>
                      <w:szCs w:val="28"/>
                      <w:lang w:val="kk-KZ" w:eastAsia="ru-RU"/>
                    </w:rPr>
                    <w:t>Нені білдім?</w:t>
                  </w:r>
                </w:p>
              </w:tc>
              <w:tc>
                <w:tcPr>
                  <w:tcW w:w="2238" w:type="dxa"/>
                </w:tcPr>
                <w:p w:rsidR="00E62B2F" w:rsidRPr="00C16ADD" w:rsidRDefault="00E62B2F" w:rsidP="00A77AEC">
                  <w:pPr>
                    <w:framePr w:hSpace="180" w:wrap="around" w:vAnchor="page" w:hAnchor="page" w:x="1" w:y="1393"/>
                    <w:spacing w:after="150"/>
                    <w:jc w:val="center"/>
                    <w:rPr>
                      <w:rFonts w:ascii="Times New Roman" w:eastAsia="Times New Roman" w:hAnsi="Times New Roman"/>
                      <w:color w:val="333333"/>
                      <w:sz w:val="28"/>
                      <w:szCs w:val="28"/>
                      <w:lang w:val="kk-KZ" w:eastAsia="ru-RU"/>
                    </w:rPr>
                  </w:pPr>
                  <w:r w:rsidRPr="00C16ADD">
                    <w:rPr>
                      <w:rFonts w:ascii="Times New Roman" w:eastAsia="Times New Roman" w:hAnsi="Times New Roman"/>
                      <w:bCs/>
                      <w:color w:val="333333"/>
                      <w:sz w:val="28"/>
                      <w:szCs w:val="28"/>
                      <w:lang w:val="kk-KZ" w:eastAsia="ru-RU"/>
                    </w:rPr>
                    <w:t>Не түсініксіз?</w:t>
                  </w:r>
                </w:p>
              </w:tc>
              <w:tc>
                <w:tcPr>
                  <w:tcW w:w="2239" w:type="dxa"/>
                </w:tcPr>
                <w:p w:rsidR="00E62B2F" w:rsidRPr="00C16ADD" w:rsidRDefault="00E62B2F" w:rsidP="00A77AEC">
                  <w:pPr>
                    <w:framePr w:hSpace="180" w:wrap="around" w:vAnchor="page" w:hAnchor="page" w:x="1" w:y="1393"/>
                    <w:spacing w:after="150"/>
                    <w:jc w:val="center"/>
                    <w:rPr>
                      <w:rFonts w:ascii="Times New Roman" w:eastAsia="Times New Roman" w:hAnsi="Times New Roman"/>
                      <w:color w:val="333333"/>
                      <w:sz w:val="28"/>
                      <w:szCs w:val="28"/>
                      <w:lang w:val="kk-KZ" w:eastAsia="ru-RU"/>
                    </w:rPr>
                  </w:pPr>
                  <w:r w:rsidRPr="00C16ADD">
                    <w:rPr>
                      <w:rFonts w:ascii="Times New Roman" w:eastAsia="Times New Roman" w:hAnsi="Times New Roman"/>
                      <w:bCs/>
                      <w:color w:val="333333"/>
                      <w:sz w:val="28"/>
                      <w:szCs w:val="28"/>
                      <w:lang w:val="kk-KZ" w:eastAsia="ru-RU"/>
                    </w:rPr>
                    <w:t>Нені білгім келеді?</w:t>
                  </w:r>
                </w:p>
              </w:tc>
            </w:tr>
            <w:tr w:rsidR="00E62B2F" w:rsidRPr="009A0E7C" w:rsidTr="006B05E7">
              <w:tc>
                <w:tcPr>
                  <w:tcW w:w="2238" w:type="dxa"/>
                </w:tcPr>
                <w:p w:rsidR="00E62B2F" w:rsidRPr="00C16ADD" w:rsidRDefault="00E62B2F" w:rsidP="00A77AEC">
                  <w:pPr>
                    <w:framePr w:hSpace="180" w:wrap="around" w:vAnchor="page" w:hAnchor="page" w:x="1" w:y="1393"/>
                    <w:tabs>
                      <w:tab w:val="left" w:pos="2268"/>
                    </w:tabs>
                    <w:contextualSpacing/>
                    <w:rPr>
                      <w:rFonts w:ascii="Times New Roman" w:hAnsi="Times New Roman"/>
                      <w:sz w:val="28"/>
                      <w:szCs w:val="28"/>
                      <w:lang w:val="kk-KZ"/>
                    </w:rPr>
                  </w:pPr>
                </w:p>
              </w:tc>
              <w:tc>
                <w:tcPr>
                  <w:tcW w:w="2238" w:type="dxa"/>
                </w:tcPr>
                <w:p w:rsidR="00E62B2F" w:rsidRPr="00C16ADD" w:rsidRDefault="00E62B2F" w:rsidP="00A77AEC">
                  <w:pPr>
                    <w:framePr w:hSpace="180" w:wrap="around" w:vAnchor="page" w:hAnchor="page" w:x="1" w:y="1393"/>
                    <w:tabs>
                      <w:tab w:val="left" w:pos="2268"/>
                    </w:tabs>
                    <w:contextualSpacing/>
                    <w:rPr>
                      <w:rFonts w:ascii="Times New Roman" w:hAnsi="Times New Roman"/>
                      <w:sz w:val="28"/>
                      <w:szCs w:val="28"/>
                      <w:lang w:val="kk-KZ"/>
                    </w:rPr>
                  </w:pPr>
                </w:p>
              </w:tc>
              <w:tc>
                <w:tcPr>
                  <w:tcW w:w="2239" w:type="dxa"/>
                </w:tcPr>
                <w:p w:rsidR="00E62B2F" w:rsidRPr="00C16ADD" w:rsidRDefault="00E62B2F" w:rsidP="00A77AEC">
                  <w:pPr>
                    <w:framePr w:hSpace="180" w:wrap="around" w:vAnchor="page" w:hAnchor="page" w:x="1" w:y="1393"/>
                    <w:tabs>
                      <w:tab w:val="left" w:pos="2268"/>
                    </w:tabs>
                    <w:contextualSpacing/>
                    <w:rPr>
                      <w:rFonts w:ascii="Times New Roman" w:hAnsi="Times New Roman"/>
                      <w:sz w:val="28"/>
                      <w:szCs w:val="28"/>
                      <w:lang w:val="kk-KZ"/>
                    </w:rPr>
                  </w:pPr>
                </w:p>
              </w:tc>
            </w:tr>
          </w:tbl>
          <w:p w:rsidR="00E62B2F" w:rsidRPr="00C16ADD" w:rsidRDefault="00E62B2F" w:rsidP="00E62B2F">
            <w:pPr>
              <w:shd w:val="clear" w:color="auto" w:fill="FFFFFF"/>
              <w:tabs>
                <w:tab w:val="left" w:pos="2268"/>
              </w:tabs>
              <w:spacing w:line="240" w:lineRule="auto"/>
              <w:contextualSpacing/>
              <w:rPr>
                <w:rFonts w:ascii="Times New Roman" w:hAnsi="Times New Roman"/>
                <w:sz w:val="28"/>
                <w:szCs w:val="28"/>
                <w:lang w:val="kk-KZ"/>
              </w:rPr>
            </w:pPr>
          </w:p>
          <w:tbl>
            <w:tblPr>
              <w:tblW w:w="185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851"/>
            </w:tblGrid>
            <w:tr w:rsidR="00E62B2F" w:rsidRPr="009A0E7C" w:rsidTr="006B05E7">
              <w:tc>
                <w:tcPr>
                  <w:tcW w:w="1851" w:type="dxa"/>
                  <w:shd w:val="clear" w:color="auto" w:fill="FFFFFF"/>
                  <w:vAlign w:val="center"/>
                  <w:hideMark/>
                </w:tcPr>
                <w:p w:rsidR="00E62B2F" w:rsidRPr="00C16ADD" w:rsidRDefault="00E62B2F" w:rsidP="00A77AEC">
                  <w:pPr>
                    <w:framePr w:hSpace="180" w:wrap="around" w:vAnchor="page" w:hAnchor="page" w:x="1" w:y="1393"/>
                    <w:spacing w:after="0" w:line="240" w:lineRule="auto"/>
                    <w:rPr>
                      <w:rFonts w:ascii="Helvetica" w:eastAsia="Times New Roman" w:hAnsi="Helvetica"/>
                      <w:color w:val="333333"/>
                      <w:sz w:val="28"/>
                      <w:szCs w:val="28"/>
                      <w:lang w:val="kk-KZ" w:eastAsia="ru-RU"/>
                    </w:rPr>
                  </w:pPr>
                </w:p>
              </w:tc>
            </w:tr>
          </w:tbl>
          <w:p w:rsidR="00E62B2F" w:rsidRPr="00C16ADD" w:rsidRDefault="00E62B2F" w:rsidP="00E62B2F">
            <w:pPr>
              <w:shd w:val="clear" w:color="auto" w:fill="FFFFFF"/>
              <w:tabs>
                <w:tab w:val="left" w:pos="2268"/>
              </w:tabs>
              <w:spacing w:line="240" w:lineRule="auto"/>
              <w:contextualSpacing/>
              <w:rPr>
                <w:rFonts w:ascii="Times New Roman" w:hAnsi="Times New Roman"/>
                <w:sz w:val="28"/>
                <w:szCs w:val="28"/>
                <w:lang w:val="kk-KZ"/>
              </w:rPr>
            </w:pPr>
          </w:p>
        </w:tc>
        <w:tc>
          <w:tcPr>
            <w:tcW w:w="3289" w:type="dxa"/>
            <w:gridSpan w:val="2"/>
            <w:shd w:val="clear" w:color="auto" w:fill="auto"/>
          </w:tcPr>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lastRenderedPageBreak/>
              <w:t>Тақырыпты меңгергенін анықтау</w:t>
            </w:r>
          </w:p>
        </w:tc>
        <w:tc>
          <w:tcPr>
            <w:tcW w:w="1910" w:type="dxa"/>
            <w:shd w:val="clear" w:color="auto" w:fill="auto"/>
          </w:tcPr>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r w:rsidRPr="00C16ADD">
              <w:rPr>
                <w:rFonts w:ascii="Times New Roman" w:hAnsi="Times New Roman"/>
                <w:sz w:val="28"/>
                <w:szCs w:val="28"/>
                <w:lang w:val="kk-KZ"/>
              </w:rPr>
              <w:t>Кері байланыс</w:t>
            </w:r>
          </w:p>
        </w:tc>
        <w:tc>
          <w:tcPr>
            <w:tcW w:w="1854" w:type="dxa"/>
            <w:shd w:val="clear" w:color="auto" w:fill="auto"/>
          </w:tcPr>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p w:rsidR="00E62B2F" w:rsidRPr="00C16ADD" w:rsidRDefault="00E62B2F" w:rsidP="00E62B2F">
            <w:pPr>
              <w:spacing w:after="0" w:line="240" w:lineRule="auto"/>
              <w:rPr>
                <w:rFonts w:ascii="Times New Roman" w:hAnsi="Times New Roman"/>
                <w:sz w:val="28"/>
                <w:szCs w:val="28"/>
                <w:lang w:val="kk-KZ"/>
              </w:rPr>
            </w:pPr>
          </w:p>
        </w:tc>
      </w:tr>
    </w:tbl>
    <w:p w:rsidR="00E62B2F" w:rsidRDefault="00E62B2F" w:rsidP="00B84C39">
      <w:pPr>
        <w:ind w:left="708" w:hanging="708"/>
        <w:jc w:val="both"/>
        <w:rPr>
          <w:rFonts w:ascii="Times New Roman" w:hAnsi="Times New Roman" w:cs="Times New Roman"/>
          <w:sz w:val="28"/>
          <w:szCs w:val="28"/>
          <w:lang w:val="kk-KZ"/>
        </w:rPr>
      </w:pPr>
    </w:p>
    <w:p w:rsidR="00E62B2F" w:rsidRPr="007A2208" w:rsidRDefault="00E62B2F" w:rsidP="00B84C39">
      <w:pPr>
        <w:ind w:left="708" w:hanging="708"/>
        <w:jc w:val="both"/>
        <w:rPr>
          <w:rFonts w:ascii="Times New Roman" w:hAnsi="Times New Roman" w:cs="Times New Roman"/>
          <w:sz w:val="28"/>
          <w:szCs w:val="28"/>
          <w:lang w:val="kk-KZ"/>
        </w:rPr>
      </w:pPr>
    </w:p>
    <w:sectPr w:rsidR="00E62B2F" w:rsidRPr="007A2208" w:rsidSect="00E62B2F">
      <w:pgSz w:w="16838" w:h="11906" w:orient="landscape"/>
      <w:pgMar w:top="850" w:right="1134" w:bottom="1701"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771" w:rsidRDefault="000F1771" w:rsidP="007A2208">
      <w:pPr>
        <w:spacing w:after="0" w:line="240" w:lineRule="auto"/>
      </w:pPr>
      <w:r>
        <w:separator/>
      </w:r>
    </w:p>
  </w:endnote>
  <w:endnote w:type="continuationSeparator" w:id="0">
    <w:p w:rsidR="000F1771" w:rsidRDefault="000F1771" w:rsidP="007A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pen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771" w:rsidRDefault="000F1771" w:rsidP="007A2208">
      <w:pPr>
        <w:spacing w:after="0" w:line="240" w:lineRule="auto"/>
      </w:pPr>
      <w:r>
        <w:separator/>
      </w:r>
    </w:p>
  </w:footnote>
  <w:footnote w:type="continuationSeparator" w:id="0">
    <w:p w:rsidR="000F1771" w:rsidRDefault="000F1771" w:rsidP="007A22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208"/>
    <w:rsid w:val="000F1771"/>
    <w:rsid w:val="001749B8"/>
    <w:rsid w:val="005635BB"/>
    <w:rsid w:val="005B509D"/>
    <w:rsid w:val="00655822"/>
    <w:rsid w:val="00666482"/>
    <w:rsid w:val="006F33AD"/>
    <w:rsid w:val="00741187"/>
    <w:rsid w:val="007A2208"/>
    <w:rsid w:val="00A77AEC"/>
    <w:rsid w:val="00B84C39"/>
    <w:rsid w:val="00E62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22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2208"/>
    <w:rPr>
      <w:rFonts w:ascii="Tahoma" w:hAnsi="Tahoma" w:cs="Tahoma"/>
      <w:sz w:val="16"/>
      <w:szCs w:val="16"/>
    </w:rPr>
  </w:style>
  <w:style w:type="paragraph" w:styleId="a5">
    <w:name w:val="header"/>
    <w:basedOn w:val="a"/>
    <w:link w:val="a6"/>
    <w:uiPriority w:val="99"/>
    <w:unhideWhenUsed/>
    <w:rsid w:val="007A22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A2208"/>
  </w:style>
  <w:style w:type="paragraph" w:styleId="a7">
    <w:name w:val="footer"/>
    <w:basedOn w:val="a"/>
    <w:link w:val="a8"/>
    <w:uiPriority w:val="99"/>
    <w:unhideWhenUsed/>
    <w:rsid w:val="007A22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A2208"/>
  </w:style>
  <w:style w:type="paragraph" w:styleId="a9">
    <w:name w:val="List Paragraph"/>
    <w:basedOn w:val="a"/>
    <w:link w:val="aa"/>
    <w:uiPriority w:val="34"/>
    <w:qFormat/>
    <w:rsid w:val="00E62B2F"/>
    <w:pPr>
      <w:ind w:left="720"/>
      <w:contextualSpacing/>
    </w:pPr>
    <w:rPr>
      <w:rFonts w:ascii="Calibri" w:eastAsia="Calibri" w:hAnsi="Calibri" w:cs="Times New Roman"/>
    </w:rPr>
  </w:style>
  <w:style w:type="paragraph" w:styleId="HTML">
    <w:name w:val="HTML Preformatted"/>
    <w:basedOn w:val="a"/>
    <w:link w:val="HTML0"/>
    <w:uiPriority w:val="99"/>
    <w:unhideWhenUsed/>
    <w:rsid w:val="00E62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62B2F"/>
    <w:rPr>
      <w:rFonts w:ascii="Courier New" w:eastAsia="Times New Roman" w:hAnsi="Courier New" w:cs="Times New Roman"/>
      <w:sz w:val="20"/>
      <w:szCs w:val="20"/>
    </w:rPr>
  </w:style>
  <w:style w:type="character" w:customStyle="1" w:styleId="aa">
    <w:name w:val="Абзац списка Знак"/>
    <w:link w:val="a9"/>
    <w:uiPriority w:val="34"/>
    <w:locked/>
    <w:rsid w:val="00E62B2F"/>
    <w:rPr>
      <w:rFonts w:ascii="Calibri" w:eastAsia="Calibri" w:hAnsi="Calibri" w:cs="Times New Roman"/>
    </w:rPr>
  </w:style>
  <w:style w:type="paragraph" w:customStyle="1" w:styleId="1">
    <w:name w:val="Абзац списка1"/>
    <w:basedOn w:val="a"/>
    <w:link w:val="ListParagraphChar"/>
    <w:uiPriority w:val="34"/>
    <w:qFormat/>
    <w:rsid w:val="00E62B2F"/>
    <w:pPr>
      <w:ind w:left="720"/>
      <w:contextualSpacing/>
    </w:pPr>
    <w:rPr>
      <w:rFonts w:ascii="Calibri" w:eastAsia="Calibri" w:hAnsi="Calibri" w:cs="Times New Roman"/>
      <w:lang w:val="en-GB"/>
    </w:rPr>
  </w:style>
  <w:style w:type="character" w:customStyle="1" w:styleId="ListParagraphChar">
    <w:name w:val="List Paragraph Char"/>
    <w:link w:val="1"/>
    <w:uiPriority w:val="34"/>
    <w:locked/>
    <w:rsid w:val="00E62B2F"/>
    <w:rPr>
      <w:rFonts w:ascii="Calibri" w:eastAsia="Calibri" w:hAnsi="Calibri" w:cs="Times New Roman"/>
      <w:lang w:val="en-GB"/>
    </w:rPr>
  </w:style>
  <w:style w:type="character" w:customStyle="1" w:styleId="ab">
    <w:name w:val="Без интервала Знак"/>
    <w:link w:val="ac"/>
    <w:uiPriority w:val="1"/>
    <w:locked/>
    <w:rsid w:val="00E62B2F"/>
    <w:rPr>
      <w:rFonts w:ascii="Times New Roman" w:eastAsia="Times New Roman" w:hAnsi="Times New Roman" w:cs="Times New Roman"/>
      <w:sz w:val="24"/>
      <w:lang w:eastAsia="ru-RU"/>
    </w:rPr>
  </w:style>
  <w:style w:type="paragraph" w:styleId="ac">
    <w:name w:val="No Spacing"/>
    <w:link w:val="ab"/>
    <w:uiPriority w:val="1"/>
    <w:qFormat/>
    <w:rsid w:val="00E62B2F"/>
    <w:pPr>
      <w:spacing w:after="0" w:line="240" w:lineRule="auto"/>
    </w:pPr>
    <w:rPr>
      <w:rFonts w:ascii="Times New Roman" w:eastAsia="Times New Roman" w:hAnsi="Times New Roman" w:cs="Times New Roman"/>
      <w:sz w:val="24"/>
      <w:lang w:eastAsia="ru-RU"/>
    </w:rPr>
  </w:style>
  <w:style w:type="table" w:styleId="ad">
    <w:name w:val="Table Grid"/>
    <w:basedOn w:val="a1"/>
    <w:uiPriority w:val="59"/>
    <w:rsid w:val="00E62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E62B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22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2208"/>
    <w:rPr>
      <w:rFonts w:ascii="Tahoma" w:hAnsi="Tahoma" w:cs="Tahoma"/>
      <w:sz w:val="16"/>
      <w:szCs w:val="16"/>
    </w:rPr>
  </w:style>
  <w:style w:type="paragraph" w:styleId="a5">
    <w:name w:val="header"/>
    <w:basedOn w:val="a"/>
    <w:link w:val="a6"/>
    <w:uiPriority w:val="99"/>
    <w:unhideWhenUsed/>
    <w:rsid w:val="007A220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A2208"/>
  </w:style>
  <w:style w:type="paragraph" w:styleId="a7">
    <w:name w:val="footer"/>
    <w:basedOn w:val="a"/>
    <w:link w:val="a8"/>
    <w:uiPriority w:val="99"/>
    <w:unhideWhenUsed/>
    <w:rsid w:val="007A220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A2208"/>
  </w:style>
  <w:style w:type="paragraph" w:styleId="a9">
    <w:name w:val="List Paragraph"/>
    <w:basedOn w:val="a"/>
    <w:link w:val="aa"/>
    <w:uiPriority w:val="34"/>
    <w:qFormat/>
    <w:rsid w:val="00E62B2F"/>
    <w:pPr>
      <w:ind w:left="720"/>
      <w:contextualSpacing/>
    </w:pPr>
    <w:rPr>
      <w:rFonts w:ascii="Calibri" w:eastAsia="Calibri" w:hAnsi="Calibri" w:cs="Times New Roman"/>
    </w:rPr>
  </w:style>
  <w:style w:type="paragraph" w:styleId="HTML">
    <w:name w:val="HTML Preformatted"/>
    <w:basedOn w:val="a"/>
    <w:link w:val="HTML0"/>
    <w:uiPriority w:val="99"/>
    <w:unhideWhenUsed/>
    <w:rsid w:val="00E62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62B2F"/>
    <w:rPr>
      <w:rFonts w:ascii="Courier New" w:eastAsia="Times New Roman" w:hAnsi="Courier New" w:cs="Times New Roman"/>
      <w:sz w:val="20"/>
      <w:szCs w:val="20"/>
    </w:rPr>
  </w:style>
  <w:style w:type="character" w:customStyle="1" w:styleId="aa">
    <w:name w:val="Абзац списка Знак"/>
    <w:link w:val="a9"/>
    <w:uiPriority w:val="34"/>
    <w:locked/>
    <w:rsid w:val="00E62B2F"/>
    <w:rPr>
      <w:rFonts w:ascii="Calibri" w:eastAsia="Calibri" w:hAnsi="Calibri" w:cs="Times New Roman"/>
    </w:rPr>
  </w:style>
  <w:style w:type="paragraph" w:customStyle="1" w:styleId="1">
    <w:name w:val="Абзац списка1"/>
    <w:basedOn w:val="a"/>
    <w:link w:val="ListParagraphChar"/>
    <w:uiPriority w:val="34"/>
    <w:qFormat/>
    <w:rsid w:val="00E62B2F"/>
    <w:pPr>
      <w:ind w:left="720"/>
      <w:contextualSpacing/>
    </w:pPr>
    <w:rPr>
      <w:rFonts w:ascii="Calibri" w:eastAsia="Calibri" w:hAnsi="Calibri" w:cs="Times New Roman"/>
      <w:lang w:val="en-GB"/>
    </w:rPr>
  </w:style>
  <w:style w:type="character" w:customStyle="1" w:styleId="ListParagraphChar">
    <w:name w:val="List Paragraph Char"/>
    <w:link w:val="1"/>
    <w:uiPriority w:val="34"/>
    <w:locked/>
    <w:rsid w:val="00E62B2F"/>
    <w:rPr>
      <w:rFonts w:ascii="Calibri" w:eastAsia="Calibri" w:hAnsi="Calibri" w:cs="Times New Roman"/>
      <w:lang w:val="en-GB"/>
    </w:rPr>
  </w:style>
  <w:style w:type="character" w:customStyle="1" w:styleId="ab">
    <w:name w:val="Без интервала Знак"/>
    <w:link w:val="ac"/>
    <w:uiPriority w:val="1"/>
    <w:locked/>
    <w:rsid w:val="00E62B2F"/>
    <w:rPr>
      <w:rFonts w:ascii="Times New Roman" w:eastAsia="Times New Roman" w:hAnsi="Times New Roman" w:cs="Times New Roman"/>
      <w:sz w:val="24"/>
      <w:lang w:eastAsia="ru-RU"/>
    </w:rPr>
  </w:style>
  <w:style w:type="paragraph" w:styleId="ac">
    <w:name w:val="No Spacing"/>
    <w:link w:val="ab"/>
    <w:uiPriority w:val="1"/>
    <w:qFormat/>
    <w:rsid w:val="00E62B2F"/>
    <w:pPr>
      <w:spacing w:after="0" w:line="240" w:lineRule="auto"/>
    </w:pPr>
    <w:rPr>
      <w:rFonts w:ascii="Times New Roman" w:eastAsia="Times New Roman" w:hAnsi="Times New Roman" w:cs="Times New Roman"/>
      <w:sz w:val="24"/>
      <w:lang w:eastAsia="ru-RU"/>
    </w:rPr>
  </w:style>
  <w:style w:type="table" w:styleId="ad">
    <w:name w:val="Table Grid"/>
    <w:basedOn w:val="a1"/>
    <w:uiPriority w:val="59"/>
    <w:rsid w:val="00E62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E62B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84B14-D189-4F52-A48A-BC259213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689</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2022-09-17T13:48:00Z</dcterms:created>
  <dcterms:modified xsi:type="dcterms:W3CDTF">2022-09-17T13:50:00Z</dcterms:modified>
</cp:coreProperties>
</file>